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74A61">
      <w:pPr>
        <w:spacing w:before="97" w:line="224" w:lineRule="auto"/>
        <w:rPr>
          <w:rFonts w:hint="eastAsia" w:ascii="仿宋" w:hAnsi="仿宋" w:eastAsia="仿宋" w:cs="仿宋"/>
          <w:b w:val="0"/>
          <w:bCs w:val="0"/>
          <w:sz w:val="32"/>
          <w:szCs w:val="32"/>
          <w:lang w:eastAsia="zh-CN"/>
        </w:rPr>
      </w:pPr>
      <w:r>
        <w:rPr>
          <w:rFonts w:hint="eastAsia" w:ascii="仿宋" w:hAnsi="仿宋" w:eastAsia="仿宋" w:cs="仿宋"/>
          <w:b w:val="0"/>
          <w:bCs w:val="0"/>
          <w:spacing w:val="-16"/>
          <w:sz w:val="32"/>
          <w:szCs w:val="32"/>
        </w:rPr>
        <w:t>附</w:t>
      </w:r>
      <w:r>
        <w:rPr>
          <w:rFonts w:hint="eastAsia" w:ascii="仿宋" w:hAnsi="仿宋" w:eastAsia="仿宋" w:cs="仿宋"/>
          <w:b w:val="0"/>
          <w:bCs w:val="0"/>
          <w:spacing w:val="-67"/>
          <w:sz w:val="32"/>
          <w:szCs w:val="32"/>
        </w:rPr>
        <w:t xml:space="preserve"> </w:t>
      </w:r>
      <w:r>
        <w:rPr>
          <w:rFonts w:hint="eastAsia" w:ascii="仿宋" w:hAnsi="仿宋" w:eastAsia="仿宋" w:cs="仿宋"/>
          <w:b w:val="0"/>
          <w:bCs w:val="0"/>
          <w:spacing w:val="-16"/>
          <w:sz w:val="32"/>
          <w:szCs w:val="32"/>
        </w:rPr>
        <w:t>件</w:t>
      </w:r>
      <w:r>
        <w:rPr>
          <w:rFonts w:hint="default" w:ascii="Times New Roman" w:hAnsi="Times New Roman" w:eastAsia="仿宋" w:cs="Times New Roman"/>
          <w:b w:val="0"/>
          <w:bCs w:val="0"/>
          <w:spacing w:val="-68"/>
          <w:sz w:val="32"/>
          <w:szCs w:val="32"/>
        </w:rPr>
        <w:t xml:space="preserve"> </w:t>
      </w:r>
      <w:r>
        <w:rPr>
          <w:rFonts w:hint="eastAsia" w:ascii="Times New Roman" w:hAnsi="Times New Roman" w:eastAsia="仿宋" w:cs="Times New Roman"/>
          <w:b w:val="0"/>
          <w:bCs w:val="0"/>
          <w:spacing w:val="-68"/>
          <w:sz w:val="32"/>
          <w:szCs w:val="32"/>
          <w:lang w:val="en-US" w:eastAsia="zh-CN"/>
        </w:rPr>
        <w:t xml:space="preserve"> </w:t>
      </w:r>
      <w:r>
        <w:rPr>
          <w:rFonts w:hint="default" w:ascii="Times New Roman" w:hAnsi="Times New Roman" w:eastAsia="仿宋" w:cs="Times New Roman"/>
          <w:b w:val="0"/>
          <w:bCs w:val="0"/>
          <w:spacing w:val="-16"/>
          <w:sz w:val="32"/>
          <w:szCs w:val="32"/>
          <w:lang w:val="en-US" w:eastAsia="zh-CN"/>
        </w:rPr>
        <w:t>1</w:t>
      </w:r>
    </w:p>
    <w:p w14:paraId="4E4EE419">
      <w:pPr>
        <w:spacing w:line="276" w:lineRule="auto"/>
        <w:rPr>
          <w:rFonts w:ascii="Arial"/>
          <w:sz w:val="21"/>
        </w:rPr>
      </w:pPr>
    </w:p>
    <w:p w14:paraId="06407F9B">
      <w:pPr>
        <w:spacing w:line="276" w:lineRule="auto"/>
        <w:rPr>
          <w:rFonts w:ascii="Arial"/>
          <w:sz w:val="21"/>
        </w:rPr>
      </w:pPr>
    </w:p>
    <w:p w14:paraId="4B084415">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中国国际大学生创新大赛</w:t>
      </w:r>
      <w:r>
        <w:rPr>
          <w:rFonts w:hint="eastAsia" w:ascii="方正公文小标宋" w:hAnsi="方正公文小标宋" w:eastAsia="方正公文小标宋" w:cs="方正公文小标宋"/>
          <w:sz w:val="44"/>
          <w:szCs w:val="44"/>
          <w:lang w:eastAsia="zh-CN"/>
        </w:rPr>
        <w:t>（</w:t>
      </w:r>
      <w:r>
        <w:rPr>
          <w:rFonts w:hint="default" w:ascii="Times New Roman" w:hAnsi="Times New Roman" w:eastAsia="方正公文小标宋" w:cs="Times New Roman"/>
          <w:sz w:val="44"/>
          <w:szCs w:val="44"/>
        </w:rPr>
        <w:t>2025</w:t>
      </w:r>
      <w:r>
        <w:rPr>
          <w:rFonts w:hint="eastAsia" w:ascii="方正公文小标宋" w:hAnsi="方正公文小标宋" w:eastAsia="方正公文小标宋" w:cs="方正公文小标宋"/>
          <w:sz w:val="44"/>
          <w:szCs w:val="44"/>
          <w:lang w:eastAsia="zh-CN"/>
        </w:rPr>
        <w:t>）</w:t>
      </w:r>
      <w:r>
        <w:rPr>
          <w:rFonts w:hint="eastAsia" w:ascii="方正公文小标宋" w:hAnsi="方正公文小标宋" w:eastAsia="方正公文小标宋" w:cs="方正公文小标宋"/>
          <w:sz w:val="44"/>
          <w:szCs w:val="44"/>
          <w:lang w:val="en-US" w:eastAsia="zh-CN"/>
        </w:rPr>
        <w:t>校级</w:t>
      </w:r>
      <w:r>
        <w:rPr>
          <w:rFonts w:hint="eastAsia" w:ascii="方正公文小标宋" w:hAnsi="方正公文小标宋" w:eastAsia="方正公文小标宋" w:cs="方正公文小标宋"/>
          <w:sz w:val="44"/>
          <w:szCs w:val="44"/>
        </w:rPr>
        <w:t>选拔赛</w:t>
      </w:r>
    </w:p>
    <w:p w14:paraId="171A7B89">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“青年红色筑梦之旅”活动方案</w:t>
      </w:r>
    </w:p>
    <w:p w14:paraId="1C353CE1">
      <w:pPr>
        <w:spacing w:line="280" w:lineRule="auto"/>
        <w:rPr>
          <w:rFonts w:ascii="Arial"/>
          <w:sz w:val="21"/>
        </w:rPr>
      </w:pPr>
    </w:p>
    <w:p w14:paraId="505D57F0">
      <w:pPr>
        <w:spacing w:before="98" w:line="222" w:lineRule="auto"/>
        <w:ind w:left="649"/>
        <w:outlineLvl w:val="2"/>
        <w:rPr>
          <w:rFonts w:ascii="黑体" w:hAnsi="黑体" w:eastAsia="黑体" w:cs="黑体"/>
          <w:b w:val="0"/>
          <w:bCs w:val="0"/>
          <w:sz w:val="32"/>
          <w:szCs w:val="32"/>
        </w:rPr>
      </w:pPr>
      <w:r>
        <w:rPr>
          <w:rFonts w:ascii="黑体" w:hAnsi="黑体" w:eastAsia="黑体" w:cs="黑体"/>
          <w:b w:val="0"/>
          <w:bCs w:val="0"/>
          <w:spacing w:val="2"/>
          <w:sz w:val="32"/>
          <w:szCs w:val="32"/>
        </w:rPr>
        <w:t>一</w:t>
      </w:r>
      <w:r>
        <w:rPr>
          <w:rFonts w:ascii="黑体" w:hAnsi="黑体" w:eastAsia="黑体" w:cs="黑体"/>
          <w:b w:val="0"/>
          <w:bCs w:val="0"/>
          <w:spacing w:val="-81"/>
          <w:sz w:val="32"/>
          <w:szCs w:val="32"/>
        </w:rPr>
        <w:t xml:space="preserve"> </w:t>
      </w:r>
      <w:r>
        <w:rPr>
          <w:rFonts w:ascii="黑体" w:hAnsi="黑体" w:eastAsia="黑体" w:cs="黑体"/>
          <w:b w:val="0"/>
          <w:bCs w:val="0"/>
          <w:spacing w:val="2"/>
          <w:sz w:val="32"/>
          <w:szCs w:val="32"/>
        </w:rPr>
        <w:t>、主要目标</w:t>
      </w:r>
    </w:p>
    <w:p w14:paraId="174FE1BD">
      <w:pPr>
        <w:pStyle w:val="3"/>
        <w:keepNext w:val="0"/>
        <w:keepLines w:val="0"/>
        <w:pageBreakBefore w:val="0"/>
        <w:widowControl w:val="0"/>
        <w:kinsoku/>
        <w:wordWrap/>
        <w:overflowPunct/>
        <w:topLinePunct w:val="0"/>
        <w:autoSpaceDE/>
        <w:autoSpaceDN/>
        <w:bidi w:val="0"/>
        <w:adjustRightInd/>
        <w:snapToGrid/>
        <w:spacing w:line="560" w:lineRule="exact"/>
        <w:ind w:left="0" w:firstLine="618"/>
        <w:jc w:val="both"/>
        <w:textAlignment w:val="auto"/>
        <w:rPr>
          <w:sz w:val="32"/>
          <w:szCs w:val="32"/>
        </w:rPr>
      </w:pPr>
      <w:r>
        <w:rPr>
          <w:sz w:val="32"/>
          <w:szCs w:val="32"/>
        </w:rPr>
        <w:t>不断拓展“青年红色筑梦之旅”活动的时代内涵，推动习近平新时代中国特色社会主义思想入眼入耳入脑入心，使广大青年学生深刻领悟“两个确立”的决定性意义，增强“四个意识”,坚定“四个自信”,做到“两个维护”,坚定不移听党话、跟党走，厚植家国情怀、扎根中国大地，用创新实践服务国家、服务人民，将个人奋斗融入强国建设、民族复兴伟业，成为社会主义合格建设者和可靠接班人，为全面建设社会主义现代化国家贡献青春力量。</w:t>
      </w:r>
    </w:p>
    <w:p w14:paraId="0AB068C2">
      <w:pPr>
        <w:spacing w:before="98" w:line="222" w:lineRule="auto"/>
        <w:ind w:left="649"/>
        <w:outlineLvl w:val="2"/>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二、主要内容与时间安排</w:t>
      </w:r>
    </w:p>
    <w:p w14:paraId="16C348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活动报名</w:t>
      </w:r>
      <w:r>
        <w:rPr>
          <w:rFonts w:hint="eastAsia" w:ascii="仿宋" w:hAnsi="仿宋" w:eastAsia="仿宋" w:cs="仿宋"/>
          <w:sz w:val="32"/>
          <w:szCs w:val="32"/>
          <w:lang w:eastAsia="zh-CN"/>
        </w:rPr>
        <w:t>（</w:t>
      </w:r>
      <w:r>
        <w:rPr>
          <w:rFonts w:hint="eastAsia" w:ascii="仿宋" w:hAnsi="仿宋" w:eastAsia="仿宋" w:cs="仿宋"/>
          <w:sz w:val="32"/>
          <w:szCs w:val="32"/>
        </w:rPr>
        <w:t>2025年5月—6月</w:t>
      </w:r>
      <w:r>
        <w:rPr>
          <w:rFonts w:hint="eastAsia" w:ascii="仿宋" w:hAnsi="仿宋" w:eastAsia="仿宋" w:cs="仿宋"/>
          <w:sz w:val="32"/>
          <w:szCs w:val="32"/>
          <w:lang w:eastAsia="zh-CN"/>
        </w:rPr>
        <w:t>）</w:t>
      </w:r>
      <w:r>
        <w:rPr>
          <w:rFonts w:hint="eastAsia" w:ascii="仿宋" w:hAnsi="仿宋" w:eastAsia="仿宋" w:cs="仿宋"/>
          <w:sz w:val="32"/>
          <w:szCs w:val="32"/>
        </w:rPr>
        <w:t>。各</w:t>
      </w:r>
      <w:r>
        <w:rPr>
          <w:rFonts w:hint="eastAsia" w:ascii="仿宋" w:hAnsi="仿宋" w:eastAsia="仿宋" w:cs="仿宋"/>
          <w:sz w:val="32"/>
          <w:szCs w:val="32"/>
          <w:lang w:val="en-US" w:eastAsia="zh-CN"/>
        </w:rPr>
        <w:t>二级学院</w:t>
      </w:r>
      <w:r>
        <w:rPr>
          <w:rFonts w:hint="eastAsia" w:ascii="仿宋" w:hAnsi="仿宋" w:eastAsia="仿宋" w:cs="仿宋"/>
          <w:sz w:val="32"/>
          <w:szCs w:val="32"/>
        </w:rPr>
        <w:t>要积极挖掘本</w:t>
      </w:r>
      <w:r>
        <w:rPr>
          <w:rFonts w:hint="eastAsia" w:ascii="仿宋" w:hAnsi="仿宋" w:eastAsia="仿宋" w:cs="仿宋"/>
          <w:sz w:val="32"/>
          <w:szCs w:val="32"/>
          <w:lang w:val="en-US" w:eastAsia="zh-CN"/>
        </w:rPr>
        <w:t>院</w:t>
      </w:r>
      <w:r>
        <w:rPr>
          <w:rFonts w:hint="eastAsia" w:ascii="仿宋" w:hAnsi="仿宋" w:eastAsia="仿宋" w:cs="仿宋"/>
          <w:sz w:val="32"/>
          <w:szCs w:val="32"/>
        </w:rPr>
        <w:t>优质创新创业项目参与活动，组织团队登录全国大学生创业服务网</w:t>
      </w:r>
      <w:r>
        <w:rPr>
          <w:rFonts w:hint="eastAsia" w:ascii="仿宋" w:hAnsi="仿宋" w:eastAsia="仿宋" w:cs="仿宋"/>
          <w:sz w:val="32"/>
          <w:szCs w:val="32"/>
          <w:lang w:eastAsia="zh-CN"/>
        </w:rPr>
        <w:t>（</w:t>
      </w:r>
      <w:r>
        <w:rPr>
          <w:rFonts w:hint="eastAsia" w:ascii="仿宋" w:hAnsi="仿宋" w:eastAsia="仿宋" w:cs="仿宋"/>
          <w:sz w:val="32"/>
          <w:szCs w:val="32"/>
        </w:rPr>
        <w:t>网址：</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"https://cy.ncss.cn" </w:instrText>
      </w:r>
      <w:r>
        <w:rPr>
          <w:rFonts w:hint="eastAsia" w:ascii="仿宋" w:hAnsi="仿宋" w:eastAsia="仿宋" w:cs="仿宋"/>
          <w:sz w:val="32"/>
          <w:szCs w:val="32"/>
        </w:rPr>
        <w:fldChar w:fldCharType="separate"/>
      </w:r>
      <w:r>
        <w:rPr>
          <w:rFonts w:hint="eastAsia" w:ascii="仿宋" w:hAnsi="仿宋" w:eastAsia="仿宋" w:cs="仿宋"/>
          <w:sz w:val="32"/>
          <w:szCs w:val="32"/>
        </w:rPr>
        <w:t>https://cy.ncss.cn</w:t>
      </w:r>
      <w:r>
        <w:rPr>
          <w:rFonts w:hint="eastAsia" w:ascii="仿宋" w:hAnsi="仿宋" w:eastAsia="仿宋" w:cs="仿宋"/>
          <w:sz w:val="32"/>
          <w:szCs w:val="32"/>
        </w:rPr>
        <w:fldChar w:fldCharType="end"/>
      </w:r>
      <w:r>
        <w:rPr>
          <w:rFonts w:hint="eastAsia" w:ascii="仿宋" w:hAnsi="仿宋" w:eastAsia="仿宋" w:cs="仿宋"/>
          <w:sz w:val="32"/>
          <w:szCs w:val="32"/>
          <w:lang w:eastAsia="zh-CN"/>
        </w:rPr>
        <w:t>）</w:t>
      </w:r>
      <w:r>
        <w:rPr>
          <w:rFonts w:hint="eastAsia" w:ascii="仿宋" w:hAnsi="仿宋" w:eastAsia="仿宋" w:cs="仿宋"/>
          <w:sz w:val="32"/>
          <w:szCs w:val="32"/>
        </w:rPr>
        <w:t>或微信公众号</w:t>
      </w:r>
      <w:r>
        <w:rPr>
          <w:rFonts w:hint="eastAsia" w:ascii="仿宋" w:hAnsi="仿宋" w:eastAsia="仿宋" w:cs="仿宋"/>
          <w:sz w:val="32"/>
          <w:szCs w:val="32"/>
          <w:lang w:eastAsia="zh-CN"/>
        </w:rPr>
        <w:t>（</w:t>
      </w:r>
      <w:r>
        <w:rPr>
          <w:rFonts w:hint="eastAsia" w:ascii="仿宋" w:hAnsi="仿宋" w:eastAsia="仿宋" w:cs="仿宋"/>
          <w:sz w:val="32"/>
          <w:szCs w:val="32"/>
        </w:rPr>
        <w:t>名称为“全国大学生创业服务网”或“中国国际大学生创新大赛”</w:t>
      </w:r>
      <w:r>
        <w:rPr>
          <w:rFonts w:hint="eastAsia" w:ascii="仿宋" w:hAnsi="仿宋" w:eastAsia="仿宋" w:cs="仿宋"/>
          <w:sz w:val="32"/>
          <w:szCs w:val="32"/>
          <w:lang w:eastAsia="zh-CN"/>
        </w:rPr>
        <w:t>）</w:t>
      </w:r>
      <w:r>
        <w:rPr>
          <w:rFonts w:hint="eastAsia" w:ascii="仿宋" w:hAnsi="仿宋" w:eastAsia="仿宋" w:cs="仿宋"/>
          <w:sz w:val="32"/>
          <w:szCs w:val="32"/>
        </w:rPr>
        <w:t>进行报名，报名时间不得晚于6月2</w:t>
      </w:r>
      <w:r>
        <w:rPr>
          <w:rFonts w:hint="eastAsia" w:ascii="仿宋" w:hAnsi="仿宋" w:eastAsia="仿宋" w:cs="仿宋"/>
          <w:sz w:val="32"/>
          <w:szCs w:val="32"/>
          <w:lang w:val="en-US" w:eastAsia="zh-CN"/>
        </w:rPr>
        <w:t>0</w:t>
      </w:r>
      <w:r>
        <w:rPr>
          <w:rFonts w:hint="eastAsia" w:ascii="仿宋" w:hAnsi="仿宋" w:eastAsia="仿宋" w:cs="仿宋"/>
          <w:sz w:val="32"/>
          <w:szCs w:val="32"/>
        </w:rPr>
        <w:t>日。</w:t>
      </w:r>
    </w:p>
    <w:p w14:paraId="195FDF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组织实施</w:t>
      </w:r>
      <w:r>
        <w:rPr>
          <w:rFonts w:hint="eastAsia" w:ascii="仿宋" w:hAnsi="仿宋" w:eastAsia="仿宋" w:cs="仿宋"/>
          <w:sz w:val="32"/>
          <w:szCs w:val="32"/>
          <w:lang w:eastAsia="zh-CN"/>
        </w:rPr>
        <w:t>（</w:t>
      </w:r>
      <w:r>
        <w:rPr>
          <w:rFonts w:hint="eastAsia" w:ascii="仿宋" w:hAnsi="仿宋" w:eastAsia="仿宋" w:cs="仿宋"/>
          <w:sz w:val="32"/>
          <w:szCs w:val="32"/>
        </w:rPr>
        <w:t>2025年6月—7月</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学</w:t>
      </w:r>
      <w:r>
        <w:rPr>
          <w:rFonts w:hint="eastAsia" w:ascii="仿宋" w:hAnsi="仿宋" w:eastAsia="仿宋" w:cs="仿宋"/>
          <w:sz w:val="32"/>
          <w:szCs w:val="32"/>
        </w:rPr>
        <w:t>校在全面总结历年“青年红色筑梦之旅”活动的基础上，扎实开展今年本校“青年红色筑梦之旅”活动，认真做好需求对接、培训宣传及创造项目落地环境等工作。大学生项目团队要积极深入城乡基层，利用专业知识开展创新创业。</w:t>
      </w:r>
    </w:p>
    <w:p w14:paraId="34B0F005">
      <w:pPr>
        <w:spacing w:before="98" w:line="222" w:lineRule="auto"/>
        <w:ind w:left="649"/>
        <w:outlineLvl w:val="2"/>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三、“青年红色筑梦之旅”赛道安排</w:t>
      </w:r>
    </w:p>
    <w:p w14:paraId="143E8B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参赛项目要求</w:t>
      </w:r>
    </w:p>
    <w:p w14:paraId="3EF1EC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1.参加“青年红色筑梦之旅”赛道的项目应符合大赛参赛项目要求，同时在推进农业农村、城乡社区经济社会发展等方面有创新性、实效性和可持续性。</w:t>
      </w:r>
    </w:p>
    <w:p w14:paraId="59384E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2.以团队为单位报名参赛。允许跨校组建团队，每个团队的参赛成员不少于3人，不多于15人</w:t>
      </w:r>
      <w:r>
        <w:rPr>
          <w:rFonts w:hint="eastAsia" w:ascii="仿宋" w:hAnsi="仿宋" w:eastAsia="仿宋" w:cs="仿宋"/>
          <w:sz w:val="32"/>
          <w:szCs w:val="32"/>
          <w:lang w:eastAsia="zh-CN"/>
        </w:rPr>
        <w:t>（</w:t>
      </w:r>
      <w:r>
        <w:rPr>
          <w:rFonts w:hint="eastAsia" w:ascii="仿宋" w:hAnsi="仿宋" w:eastAsia="仿宋" w:cs="仿宋"/>
          <w:sz w:val="32"/>
          <w:szCs w:val="32"/>
        </w:rPr>
        <w:t>含团队负责人</w:t>
      </w:r>
      <w:r>
        <w:rPr>
          <w:rFonts w:hint="eastAsia" w:ascii="仿宋" w:hAnsi="仿宋" w:eastAsia="仿宋" w:cs="仿宋"/>
          <w:sz w:val="32"/>
          <w:szCs w:val="32"/>
          <w:lang w:eastAsia="zh-CN"/>
        </w:rPr>
        <w:t>）</w:t>
      </w:r>
      <w:r>
        <w:rPr>
          <w:rFonts w:hint="eastAsia" w:ascii="仿宋" w:hAnsi="仿宋" w:eastAsia="仿宋" w:cs="仿宋"/>
          <w:sz w:val="32"/>
          <w:szCs w:val="32"/>
        </w:rPr>
        <w:t>,须为项目的实际核心成员。参赛团队所报参赛创业项目，须为本团队策划或经营的项目，不得借用他人项目参赛。</w:t>
      </w:r>
    </w:p>
    <w:p w14:paraId="15001C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3.参赛申报人须为项目负责人，须为学校全日制在校生</w:t>
      </w:r>
      <w:r>
        <w:rPr>
          <w:rFonts w:hint="eastAsia" w:ascii="仿宋" w:hAnsi="仿宋" w:eastAsia="仿宋" w:cs="仿宋"/>
          <w:sz w:val="32"/>
          <w:szCs w:val="32"/>
          <w:lang w:eastAsia="zh-CN"/>
        </w:rPr>
        <w:t>（</w:t>
      </w:r>
      <w:r>
        <w:rPr>
          <w:rFonts w:hint="eastAsia" w:ascii="仿宋" w:hAnsi="仿宋" w:eastAsia="仿宋" w:cs="仿宋"/>
          <w:sz w:val="32"/>
          <w:szCs w:val="32"/>
        </w:rPr>
        <w:t>包括本</w:t>
      </w:r>
      <w:r>
        <w:rPr>
          <w:rFonts w:hint="eastAsia" w:ascii="仿宋" w:hAnsi="仿宋" w:eastAsia="仿宋" w:cs="仿宋"/>
          <w:sz w:val="32"/>
          <w:szCs w:val="32"/>
          <w:lang w:eastAsia="zh-CN"/>
        </w:rPr>
        <w:t>、</w:t>
      </w:r>
      <w:r>
        <w:rPr>
          <w:rFonts w:hint="eastAsia" w:ascii="仿宋" w:hAnsi="仿宋" w:eastAsia="仿宋" w:cs="仿宋"/>
          <w:sz w:val="32"/>
          <w:szCs w:val="32"/>
        </w:rPr>
        <w:t>专科生，不含在职教育</w:t>
      </w:r>
      <w:r>
        <w:rPr>
          <w:rFonts w:hint="eastAsia" w:ascii="仿宋" w:hAnsi="仿宋" w:eastAsia="仿宋" w:cs="仿宋"/>
          <w:sz w:val="32"/>
          <w:szCs w:val="32"/>
          <w:lang w:eastAsia="zh-CN"/>
        </w:rPr>
        <w:t>）</w:t>
      </w:r>
      <w:r>
        <w:rPr>
          <w:rFonts w:hint="eastAsia" w:ascii="仿宋" w:hAnsi="仿宋" w:eastAsia="仿宋" w:cs="仿宋"/>
          <w:sz w:val="32"/>
          <w:szCs w:val="32"/>
        </w:rPr>
        <w:t>,或毕业5年以内的全日制学生</w:t>
      </w:r>
      <w:r>
        <w:rPr>
          <w:rFonts w:hint="eastAsia" w:ascii="仿宋" w:hAnsi="仿宋" w:eastAsia="仿宋" w:cs="仿宋"/>
          <w:sz w:val="32"/>
          <w:szCs w:val="32"/>
          <w:lang w:eastAsia="zh-CN"/>
        </w:rPr>
        <w:t>（</w:t>
      </w:r>
      <w:r>
        <w:rPr>
          <w:rFonts w:hint="eastAsia" w:ascii="仿宋" w:hAnsi="仿宋" w:eastAsia="仿宋" w:cs="仿宋"/>
          <w:sz w:val="32"/>
          <w:szCs w:val="32"/>
        </w:rPr>
        <w:t>即2020年之后的毕业生，不含在职教育</w:t>
      </w:r>
      <w:r>
        <w:rPr>
          <w:rFonts w:hint="eastAsia" w:ascii="仿宋" w:hAnsi="仿宋" w:eastAsia="仿宋" w:cs="仿宋"/>
          <w:sz w:val="32"/>
          <w:szCs w:val="32"/>
          <w:lang w:eastAsia="zh-CN"/>
        </w:rPr>
        <w:t>）</w:t>
      </w:r>
      <w:r>
        <w:rPr>
          <w:rFonts w:hint="eastAsia" w:ascii="仿宋" w:hAnsi="仿宋" w:eastAsia="仿宋" w:cs="仿宋"/>
          <w:sz w:val="32"/>
          <w:szCs w:val="32"/>
        </w:rPr>
        <w:t>; 国家开放大学学生</w:t>
      </w:r>
      <w:r>
        <w:rPr>
          <w:rFonts w:hint="eastAsia" w:ascii="仿宋" w:hAnsi="仿宋" w:eastAsia="仿宋" w:cs="仿宋"/>
          <w:sz w:val="32"/>
          <w:szCs w:val="32"/>
          <w:lang w:eastAsia="zh-CN"/>
        </w:rPr>
        <w:t>（</w:t>
      </w:r>
      <w:r>
        <w:rPr>
          <w:rFonts w:hint="eastAsia" w:ascii="仿宋" w:hAnsi="仿宋" w:eastAsia="仿宋" w:cs="仿宋"/>
          <w:sz w:val="32"/>
          <w:szCs w:val="32"/>
        </w:rPr>
        <w:t>仅限学历教育</w:t>
      </w:r>
      <w:r>
        <w:rPr>
          <w:rFonts w:hint="eastAsia" w:ascii="仿宋" w:hAnsi="仿宋" w:eastAsia="仿宋" w:cs="仿宋"/>
          <w:sz w:val="32"/>
          <w:szCs w:val="32"/>
          <w:lang w:eastAsia="zh-CN"/>
        </w:rPr>
        <w:t>）</w:t>
      </w:r>
      <w:r>
        <w:rPr>
          <w:rFonts w:hint="eastAsia" w:ascii="仿宋" w:hAnsi="仿宋" w:eastAsia="仿宋" w:cs="仿宋"/>
          <w:sz w:val="32"/>
          <w:szCs w:val="32"/>
        </w:rPr>
        <w:t>。企业法定代表人在2025 年4月29日后进行变更的不予认可。</w:t>
      </w:r>
    </w:p>
    <w:p w14:paraId="3BFA59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参赛组别和对象</w:t>
      </w:r>
    </w:p>
    <w:p w14:paraId="459E0F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参加“青年红色筑梦之旅”赛道的项目，须参加“青年红色筑梦之旅”活动，否则取消参赛资格。参赛项目分为公益组、创意组、创业组。</w:t>
      </w:r>
    </w:p>
    <w:p w14:paraId="603885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1.公益组</w:t>
      </w:r>
    </w:p>
    <w:p w14:paraId="4B9D0B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参赛项目不以营利为目标，积极弘扬公益精神，在公益服务领域具有较好的创意、产品或服务模式的创新实践。</w:t>
      </w:r>
    </w:p>
    <w:p w14:paraId="0B136F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参赛申报主体为独立的公益项目或社会组织，注册或 未注册成立公益机构</w:t>
      </w:r>
      <w:r>
        <w:rPr>
          <w:rFonts w:hint="eastAsia" w:ascii="仿宋" w:hAnsi="仿宋" w:eastAsia="仿宋" w:cs="仿宋"/>
          <w:sz w:val="32"/>
          <w:szCs w:val="32"/>
          <w:lang w:eastAsia="zh-CN"/>
        </w:rPr>
        <w:t>（</w:t>
      </w:r>
      <w:r>
        <w:rPr>
          <w:rFonts w:hint="eastAsia" w:ascii="仿宋" w:hAnsi="仿宋" w:eastAsia="仿宋" w:cs="仿宋"/>
          <w:sz w:val="32"/>
          <w:szCs w:val="32"/>
        </w:rPr>
        <w:t>或社会组织</w:t>
      </w:r>
      <w:r>
        <w:rPr>
          <w:rFonts w:hint="eastAsia" w:ascii="仿宋" w:hAnsi="仿宋" w:eastAsia="仿宋" w:cs="仿宋"/>
          <w:sz w:val="32"/>
          <w:szCs w:val="32"/>
          <w:lang w:eastAsia="zh-CN"/>
        </w:rPr>
        <w:t>）</w:t>
      </w:r>
      <w:r>
        <w:rPr>
          <w:rFonts w:hint="eastAsia" w:ascii="仿宋" w:hAnsi="仿宋" w:eastAsia="仿宋" w:cs="仿宋"/>
          <w:sz w:val="32"/>
          <w:szCs w:val="32"/>
        </w:rPr>
        <w:t>的项目均可参赛。</w:t>
      </w:r>
    </w:p>
    <w:p w14:paraId="050AC6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2.创意组</w:t>
      </w:r>
    </w:p>
    <w:p w14:paraId="2CC817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参赛项目基于专业和学科背景或相关资源，解决农业 农村和城乡社区发展面临的主要问题，助力乡村振兴和社区治 理，推动经济价值和社会价值的共同发展。</w:t>
      </w:r>
    </w:p>
    <w:p w14:paraId="0D9C0B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参赛项目在大赛通知下发之日前尚未完成工商等各类 登记注册。</w:t>
      </w:r>
    </w:p>
    <w:p w14:paraId="1016C9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3.创业组</w:t>
      </w:r>
    </w:p>
    <w:p w14:paraId="0B202C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参赛项目以商业手段解决农业农村和城乡社区发展面 临的主要问题、助力乡村振兴和社区治理，实现经济价值和社会价值的共同发展，推动共同富裕。</w:t>
      </w:r>
    </w:p>
    <w:p w14:paraId="76D32C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sectPr>
          <w:headerReference r:id="rId3" w:type="default"/>
          <w:footerReference r:id="rId4" w:type="default"/>
          <w:pgSz w:w="11900" w:h="16820"/>
          <w:pgMar w:top="1429" w:right="1510" w:bottom="1957" w:left="1509" w:header="0" w:footer="1568" w:gutter="0"/>
          <w:pgNumType w:fmt="numberInDash" w:start="6"/>
          <w:cols w:space="720" w:num="1"/>
        </w:sect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参赛项目在2025年4月29日前完成工商等各类登记注册，项目负责人须为法定代表人。项目的股权结构中，企业法定代表人的股权不得少于10%,参赛成员股权合计不得少于1/3</w:t>
      </w:r>
      <w:r>
        <w:rPr>
          <w:rFonts w:hint="eastAsia" w:ascii="仿宋" w:hAnsi="仿宋" w:eastAsia="仿宋" w:cs="仿宋"/>
          <w:sz w:val="32"/>
          <w:szCs w:val="32"/>
          <w:lang w:eastAsia="zh-CN"/>
        </w:rPr>
        <w:t>。</w:t>
      </w:r>
    </w:p>
    <w:p w14:paraId="624FB1CF">
      <w:pPr>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Times New Roman" w:hAnsi="Times New Roman" w:eastAsia="仿宋" w:cs="Times New Roman"/>
          <w:sz w:val="32"/>
          <w:szCs w:val="32"/>
          <w:lang w:val="en-US" w:eastAsia="zh-CN"/>
        </w:rPr>
        <w:t>2</w:t>
      </w:r>
    </w:p>
    <w:p w14:paraId="719766BB">
      <w:pPr>
        <w:rPr>
          <w:rFonts w:hint="eastAsia" w:ascii="仿宋" w:hAnsi="仿宋" w:eastAsia="仿宋" w:cs="仿宋"/>
          <w:sz w:val="32"/>
          <w:szCs w:val="32"/>
        </w:rPr>
      </w:pPr>
    </w:p>
    <w:p w14:paraId="16F5CD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rPr>
        <w:t>中国国际大学生创新大赛</w:t>
      </w:r>
      <w:r>
        <w:rPr>
          <w:rFonts w:hint="eastAsia" w:ascii="方正公文小标宋" w:hAnsi="方正公文小标宋" w:eastAsia="方正公文小标宋" w:cs="方正公文小标宋"/>
          <w:sz w:val="44"/>
          <w:szCs w:val="44"/>
          <w:lang w:eastAsia="zh-CN"/>
        </w:rPr>
        <w:t>（</w:t>
      </w:r>
      <w:r>
        <w:rPr>
          <w:rFonts w:hint="eastAsia" w:ascii="方正公文小标宋" w:hAnsi="方正公文小标宋" w:eastAsia="方正公文小标宋" w:cs="方正公文小标宋"/>
          <w:sz w:val="44"/>
          <w:szCs w:val="44"/>
        </w:rPr>
        <w:t>2025</w:t>
      </w:r>
      <w:r>
        <w:rPr>
          <w:rFonts w:hint="eastAsia" w:ascii="方正公文小标宋" w:hAnsi="方正公文小标宋" w:eastAsia="方正公文小标宋" w:cs="方正公文小标宋"/>
          <w:sz w:val="44"/>
          <w:szCs w:val="44"/>
          <w:lang w:eastAsia="zh-CN"/>
        </w:rPr>
        <w:t>）</w:t>
      </w:r>
    </w:p>
    <w:p w14:paraId="1B73F7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校级</w:t>
      </w:r>
      <w:r>
        <w:rPr>
          <w:rFonts w:hint="eastAsia" w:ascii="方正公文小标宋" w:hAnsi="方正公文小标宋" w:eastAsia="方正公文小标宋" w:cs="方正公文小标宋"/>
          <w:sz w:val="44"/>
          <w:szCs w:val="44"/>
        </w:rPr>
        <w:t>选拔赛赛道方案</w:t>
      </w:r>
    </w:p>
    <w:p w14:paraId="5E057CA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公文小标宋" w:hAnsi="方正公文小标宋" w:eastAsia="方正公文小标宋" w:cs="方正公文小标宋"/>
          <w:sz w:val="44"/>
          <w:szCs w:val="44"/>
        </w:rPr>
      </w:pPr>
    </w:p>
    <w:p w14:paraId="2A89A0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一、参赛项目类型</w:t>
      </w:r>
    </w:p>
    <w:p w14:paraId="36EC9B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具有明确的技术、工艺或商业模式创新，突出商业运营潜力 或实效，体现敬业、精益、专注、创新等工匠精神内涵的项目。</w:t>
      </w:r>
    </w:p>
    <w:p w14:paraId="7CB0C3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二、参赛方式和要求</w:t>
      </w:r>
    </w:p>
    <w:p w14:paraId="4ABA21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职业学校</w:t>
      </w:r>
      <w:r>
        <w:rPr>
          <w:rFonts w:hint="eastAsia" w:ascii="仿宋" w:hAnsi="仿宋" w:eastAsia="仿宋" w:cs="仿宋"/>
          <w:sz w:val="32"/>
          <w:szCs w:val="32"/>
          <w:lang w:eastAsia="zh-CN"/>
        </w:rPr>
        <w:t>（</w:t>
      </w:r>
      <w:r>
        <w:rPr>
          <w:rFonts w:hint="eastAsia" w:ascii="仿宋" w:hAnsi="仿宋" w:eastAsia="仿宋" w:cs="仿宋"/>
          <w:sz w:val="32"/>
          <w:szCs w:val="32"/>
        </w:rPr>
        <w:t>包括职业教育各层次学历教育，不含在职 教育</w:t>
      </w:r>
      <w:r>
        <w:rPr>
          <w:rFonts w:hint="eastAsia" w:ascii="仿宋" w:hAnsi="仿宋" w:eastAsia="仿宋" w:cs="仿宋"/>
          <w:sz w:val="32"/>
          <w:szCs w:val="32"/>
          <w:lang w:eastAsia="zh-CN"/>
        </w:rPr>
        <w:t>）</w:t>
      </w:r>
      <w:r>
        <w:rPr>
          <w:rFonts w:hint="eastAsia" w:ascii="仿宋" w:hAnsi="仿宋" w:eastAsia="仿宋" w:cs="仿宋"/>
          <w:sz w:val="32"/>
          <w:szCs w:val="32"/>
        </w:rPr>
        <w:t>、国家开放大学学生</w:t>
      </w:r>
      <w:r>
        <w:rPr>
          <w:rFonts w:hint="eastAsia" w:ascii="仿宋" w:hAnsi="仿宋" w:eastAsia="仿宋" w:cs="仿宋"/>
          <w:sz w:val="32"/>
          <w:szCs w:val="32"/>
          <w:lang w:eastAsia="zh-CN"/>
        </w:rPr>
        <w:t>（</w:t>
      </w:r>
      <w:r>
        <w:rPr>
          <w:rFonts w:hint="eastAsia" w:ascii="仿宋" w:hAnsi="仿宋" w:eastAsia="仿宋" w:cs="仿宋"/>
          <w:sz w:val="32"/>
          <w:szCs w:val="32"/>
        </w:rPr>
        <w:t>仅限学历教育</w:t>
      </w:r>
      <w:r>
        <w:rPr>
          <w:rFonts w:hint="eastAsia" w:ascii="仿宋" w:hAnsi="仿宋" w:eastAsia="仿宋" w:cs="仿宋"/>
          <w:sz w:val="32"/>
          <w:szCs w:val="32"/>
          <w:lang w:eastAsia="zh-CN"/>
        </w:rPr>
        <w:t>）</w:t>
      </w:r>
      <w:r>
        <w:rPr>
          <w:rFonts w:hint="eastAsia" w:ascii="仿宋" w:hAnsi="仿宋" w:eastAsia="仿宋" w:cs="仿宋"/>
          <w:sz w:val="32"/>
          <w:szCs w:val="32"/>
        </w:rPr>
        <w:t>可以报名参赛。</w:t>
      </w:r>
    </w:p>
    <w:p w14:paraId="43C0B5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大赛以团队为单位报名参赛。允许跨校组建团队，每 个团队的参赛成员不少于3人，不多于15人</w:t>
      </w:r>
      <w:r>
        <w:rPr>
          <w:rFonts w:hint="eastAsia" w:ascii="仿宋" w:hAnsi="仿宋" w:eastAsia="仿宋" w:cs="仿宋"/>
          <w:sz w:val="32"/>
          <w:szCs w:val="32"/>
          <w:lang w:eastAsia="zh-CN"/>
        </w:rPr>
        <w:t>（</w:t>
      </w:r>
      <w:r>
        <w:rPr>
          <w:rFonts w:hint="eastAsia" w:ascii="仿宋" w:hAnsi="仿宋" w:eastAsia="仿宋" w:cs="仿宋"/>
          <w:sz w:val="32"/>
          <w:szCs w:val="32"/>
        </w:rPr>
        <w:t>含团队负责人</w:t>
      </w:r>
      <w:r>
        <w:rPr>
          <w:rFonts w:hint="eastAsia" w:ascii="仿宋" w:hAnsi="仿宋" w:eastAsia="仿宋" w:cs="仿宋"/>
          <w:sz w:val="32"/>
          <w:szCs w:val="32"/>
          <w:lang w:eastAsia="zh-CN"/>
        </w:rPr>
        <w:t>），</w:t>
      </w:r>
      <w:r>
        <w:rPr>
          <w:rFonts w:hint="eastAsia" w:ascii="仿宋" w:hAnsi="仿宋" w:eastAsia="仿宋" w:cs="仿宋"/>
          <w:sz w:val="32"/>
          <w:szCs w:val="32"/>
        </w:rPr>
        <w:t>须为项目的实际核心成员。参赛团队所报参赛创业项目，须为本 团队策划或经营的项目，不得借用他人项目参赛。</w:t>
      </w:r>
    </w:p>
    <w:p w14:paraId="1FA95D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三、参赛组别和对象</w:t>
      </w:r>
    </w:p>
    <w:p w14:paraId="280945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本赛道分为创意组与创业组。</w:t>
      </w:r>
    </w:p>
    <w:p w14:paraId="09E7E8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创意组</w:t>
      </w:r>
    </w:p>
    <w:p w14:paraId="70CC35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1.参赛项目具有较好的创意和较为成型的产品原型、服务模 式或针对生产加工工艺进行创新的改良技术，在2025年4月29 日前尚未完成工商等各类登记注册。</w:t>
      </w:r>
    </w:p>
    <w:p w14:paraId="3CF758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2.参赛申报人须为团队负责人，须为全日制在校学生或国家开放大学学历教育在读学生。</w:t>
      </w:r>
    </w:p>
    <w:p w14:paraId="75472B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sectPr>
          <w:footerReference r:id="rId5" w:type="default"/>
          <w:pgSz w:w="11900" w:h="16820"/>
          <w:pgMar w:top="1429" w:right="1554" w:bottom="1668" w:left="1464" w:header="0" w:footer="1263" w:gutter="0"/>
          <w:pgNumType w:fmt="numberInDash"/>
          <w:cols w:space="720" w:num="1"/>
        </w:sectPr>
      </w:pPr>
    </w:p>
    <w:p w14:paraId="1F172A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3.学校科技成果转化项目不能参加本组比赛</w:t>
      </w:r>
      <w:r>
        <w:rPr>
          <w:rFonts w:hint="eastAsia" w:ascii="仿宋" w:hAnsi="仿宋" w:eastAsia="仿宋" w:cs="仿宋"/>
          <w:sz w:val="32"/>
          <w:szCs w:val="32"/>
          <w:lang w:eastAsia="zh-CN"/>
        </w:rPr>
        <w:t>（</w:t>
      </w:r>
      <w:r>
        <w:rPr>
          <w:rFonts w:hint="eastAsia" w:ascii="仿宋" w:hAnsi="仿宋" w:eastAsia="仿宋" w:cs="仿宋"/>
          <w:sz w:val="32"/>
          <w:szCs w:val="32"/>
        </w:rPr>
        <w:t>科技成果的完 成人、所有人中参赛申报人排名第一的除外</w:t>
      </w:r>
      <w:r>
        <w:rPr>
          <w:rFonts w:hint="eastAsia" w:ascii="仿宋" w:hAnsi="仿宋" w:eastAsia="仿宋" w:cs="仿宋"/>
          <w:sz w:val="32"/>
          <w:szCs w:val="32"/>
          <w:lang w:eastAsia="zh-CN"/>
        </w:rPr>
        <w:t>）</w:t>
      </w:r>
      <w:r>
        <w:rPr>
          <w:rFonts w:hint="eastAsia" w:ascii="仿宋" w:hAnsi="仿宋" w:eastAsia="仿宋" w:cs="仿宋"/>
          <w:sz w:val="32"/>
          <w:szCs w:val="32"/>
        </w:rPr>
        <w:t>。</w:t>
      </w:r>
    </w:p>
    <w:p w14:paraId="1A40CD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创业组</w:t>
      </w:r>
    </w:p>
    <w:p w14:paraId="26B265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1.参赛项目在2025年4月29日前已完成工商等各类登记 注册。</w:t>
      </w:r>
    </w:p>
    <w:p w14:paraId="0C5041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2.参赛申报人须为企业法定代表人，须为职业学校全日制在 校学生或毕业5年内的学生</w:t>
      </w:r>
      <w:r>
        <w:rPr>
          <w:rFonts w:hint="eastAsia" w:ascii="仿宋" w:hAnsi="仿宋" w:eastAsia="仿宋" w:cs="仿宋"/>
          <w:sz w:val="32"/>
          <w:szCs w:val="32"/>
          <w:lang w:eastAsia="zh-CN"/>
        </w:rPr>
        <w:t>（</w:t>
      </w:r>
      <w:r>
        <w:rPr>
          <w:rFonts w:hint="eastAsia" w:ascii="仿宋" w:hAnsi="仿宋" w:eastAsia="仿宋" w:cs="仿宋"/>
          <w:sz w:val="32"/>
          <w:szCs w:val="32"/>
        </w:rPr>
        <w:t>即2020年之后的毕业生</w:t>
      </w:r>
      <w:r>
        <w:rPr>
          <w:rFonts w:hint="eastAsia" w:ascii="仿宋" w:hAnsi="仿宋" w:eastAsia="仿宋" w:cs="仿宋"/>
          <w:sz w:val="32"/>
          <w:szCs w:val="32"/>
          <w:lang w:eastAsia="zh-CN"/>
        </w:rPr>
        <w:t>）</w:t>
      </w:r>
      <w:r>
        <w:rPr>
          <w:rFonts w:hint="eastAsia" w:ascii="仿宋" w:hAnsi="仿宋" w:eastAsia="仿宋" w:cs="仿宋"/>
          <w:sz w:val="32"/>
          <w:szCs w:val="32"/>
        </w:rPr>
        <w:t>、国家开放大学学历教育在读学生或毕业5年内的学生</w:t>
      </w:r>
      <w:r>
        <w:rPr>
          <w:rFonts w:hint="eastAsia" w:ascii="仿宋" w:hAnsi="仿宋" w:eastAsia="仿宋" w:cs="仿宋"/>
          <w:sz w:val="32"/>
          <w:szCs w:val="32"/>
          <w:lang w:eastAsia="zh-CN"/>
        </w:rPr>
        <w:t>（</w:t>
      </w:r>
      <w:r>
        <w:rPr>
          <w:rFonts w:hint="eastAsia" w:ascii="仿宋" w:hAnsi="仿宋" w:eastAsia="仿宋" w:cs="仿宋"/>
          <w:sz w:val="32"/>
          <w:szCs w:val="32"/>
        </w:rPr>
        <w:t>即2020年6 月之后的毕业生</w:t>
      </w:r>
      <w:r>
        <w:rPr>
          <w:rFonts w:hint="eastAsia" w:ascii="仿宋" w:hAnsi="仿宋" w:eastAsia="仿宋" w:cs="仿宋"/>
          <w:sz w:val="32"/>
          <w:szCs w:val="32"/>
          <w:lang w:eastAsia="zh-CN"/>
        </w:rPr>
        <w:t>）</w:t>
      </w:r>
      <w:r>
        <w:rPr>
          <w:rFonts w:hint="eastAsia" w:ascii="仿宋" w:hAnsi="仿宋" w:eastAsia="仿宋" w:cs="仿宋"/>
          <w:sz w:val="32"/>
          <w:szCs w:val="32"/>
        </w:rPr>
        <w:t>。企业法人在2025年4月29日后进行变更的不予认可。</w:t>
      </w:r>
    </w:p>
    <w:p w14:paraId="304449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sectPr>
          <w:footerReference r:id="rId6" w:type="default"/>
          <w:pgSz w:w="11900" w:h="16820"/>
          <w:pgMar w:top="1429" w:right="1603" w:bottom="1967" w:left="1480" w:header="0" w:footer="1578" w:gutter="0"/>
          <w:pgNumType w:fmt="numberInDash"/>
          <w:cols w:space="720" w:num="1"/>
        </w:sectPr>
      </w:pPr>
      <w:r>
        <w:rPr>
          <w:rFonts w:hint="eastAsia" w:ascii="仿宋" w:hAnsi="仿宋" w:eastAsia="仿宋" w:cs="仿宋"/>
          <w:sz w:val="32"/>
          <w:szCs w:val="32"/>
        </w:rPr>
        <w:t>3.项目的股权结构中，企业法定代表人的股权不得少于10%,参赛团队成员股权合计不得少于1/3。</w:t>
      </w:r>
    </w:p>
    <w:p w14:paraId="2F799CA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 w:cs="Times New Roman"/>
          <w:sz w:val="32"/>
          <w:szCs w:val="32"/>
          <w:lang w:val="en-US" w:eastAsia="zh-CN"/>
        </w:rPr>
      </w:pPr>
      <w:r>
        <w:rPr>
          <w:rFonts w:hint="eastAsia" w:ascii="仿宋" w:hAnsi="仿宋" w:eastAsia="仿宋" w:cs="仿宋"/>
          <w:sz w:val="32"/>
          <w:szCs w:val="32"/>
          <w:lang w:val="en-US" w:eastAsia="zh-CN"/>
        </w:rPr>
        <w:t>附件</w:t>
      </w:r>
      <w:r>
        <w:rPr>
          <w:rFonts w:hint="default" w:ascii="Times New Roman" w:hAnsi="Times New Roman" w:eastAsia="仿宋" w:cs="Times New Roman"/>
          <w:sz w:val="32"/>
          <w:szCs w:val="32"/>
          <w:lang w:val="en-US" w:eastAsia="zh-CN"/>
        </w:rPr>
        <w:t>3</w:t>
      </w:r>
    </w:p>
    <w:p w14:paraId="0959059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 w:cs="Times New Roman"/>
          <w:sz w:val="32"/>
          <w:szCs w:val="32"/>
          <w:lang w:val="en-US" w:eastAsia="zh-CN"/>
        </w:rPr>
      </w:pPr>
    </w:p>
    <w:p w14:paraId="314F217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新疆轻工职业技术学院</w:t>
      </w:r>
      <w:bookmarkStart w:id="3" w:name="_GoBack"/>
      <w:r>
        <w:rPr>
          <w:rFonts w:hint="eastAsia" w:ascii="方正公文小标宋" w:hAnsi="方正公文小标宋" w:eastAsia="方正公文小标宋" w:cs="方正公文小标宋"/>
          <w:sz w:val="44"/>
          <w:szCs w:val="44"/>
          <w:lang w:val="en-US" w:eastAsia="zh-CN"/>
        </w:rPr>
        <w:t>国际大学生创新</w:t>
      </w:r>
    </w:p>
    <w:p w14:paraId="2AFB8FC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大赛（</w:t>
      </w:r>
      <w:r>
        <w:rPr>
          <w:rFonts w:hint="default" w:ascii="Times New Roman" w:hAnsi="Times New Roman" w:eastAsia="方正公文小标宋" w:cs="Times New Roman"/>
          <w:sz w:val="44"/>
          <w:szCs w:val="44"/>
          <w:lang w:val="en-US" w:eastAsia="zh-CN"/>
        </w:rPr>
        <w:t>2025</w:t>
      </w:r>
      <w:r>
        <w:rPr>
          <w:rFonts w:hint="eastAsia" w:ascii="方正公文小标宋" w:hAnsi="方正公文小标宋" w:eastAsia="方正公文小标宋" w:cs="方正公文小标宋"/>
          <w:sz w:val="44"/>
          <w:szCs w:val="44"/>
          <w:lang w:val="en-US" w:eastAsia="zh-CN"/>
        </w:rPr>
        <w:t>）</w:t>
      </w:r>
      <w:bookmarkEnd w:id="3"/>
      <w:r>
        <w:rPr>
          <w:rFonts w:hint="eastAsia" w:ascii="方正公文小标宋" w:hAnsi="方正公文小标宋" w:eastAsia="方正公文小标宋" w:cs="方正公文小标宋"/>
          <w:sz w:val="44"/>
          <w:szCs w:val="44"/>
          <w:lang w:val="en-US" w:eastAsia="zh-CN"/>
        </w:rPr>
        <w:t>初赛推荐项目数量分配表</w:t>
      </w:r>
    </w:p>
    <w:p w14:paraId="71630D2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lang w:val="en-US" w:eastAsia="zh-CN"/>
        </w:rPr>
      </w:pPr>
    </w:p>
    <w:tbl>
      <w:tblPr>
        <w:tblStyle w:val="1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07"/>
        <w:gridCol w:w="1115"/>
        <w:gridCol w:w="1789"/>
        <w:gridCol w:w="2904"/>
      </w:tblGrid>
      <w:tr w14:paraId="1645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exact"/>
          <w:jc w:val="center"/>
        </w:trPr>
        <w:tc>
          <w:tcPr>
            <w:tcW w:w="715" w:type="dxa"/>
            <w:vAlign w:val="center"/>
          </w:tcPr>
          <w:p w14:paraId="1CEB39DB">
            <w:pPr>
              <w:spacing w:line="4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序号</w:t>
            </w:r>
          </w:p>
        </w:tc>
        <w:tc>
          <w:tcPr>
            <w:tcW w:w="2207" w:type="dxa"/>
            <w:vAlign w:val="center"/>
          </w:tcPr>
          <w:p w14:paraId="3FA26C0E">
            <w:pPr>
              <w:spacing w:line="400" w:lineRule="exact"/>
              <w:jc w:val="center"/>
              <w:rPr>
                <w:rFonts w:hint="default" w:ascii="Times New Roman" w:hAnsi="Times New Roman" w:eastAsia="方正仿宋_GBK" w:cs="Times New Roman"/>
                <w:b/>
                <w:sz w:val="24"/>
                <w:lang w:val="en-US" w:eastAsia="zh-CN"/>
              </w:rPr>
            </w:pPr>
            <w:r>
              <w:rPr>
                <w:rFonts w:hint="eastAsia" w:ascii="Times New Roman" w:hAnsi="Times New Roman" w:eastAsia="方正仿宋_GBK" w:cs="Times New Roman"/>
                <w:b/>
                <w:sz w:val="24"/>
                <w:lang w:val="en-US" w:eastAsia="zh-CN"/>
              </w:rPr>
              <w:t>二级学院名称</w:t>
            </w:r>
          </w:p>
        </w:tc>
        <w:tc>
          <w:tcPr>
            <w:tcW w:w="2904" w:type="dxa"/>
            <w:gridSpan w:val="2"/>
            <w:vAlign w:val="center"/>
          </w:tcPr>
          <w:p w14:paraId="05BC0C91">
            <w:pPr>
              <w:spacing w:line="400" w:lineRule="exact"/>
              <w:jc w:val="center"/>
              <w:rPr>
                <w:rFonts w:hint="eastAsia" w:ascii="Times New Roman" w:hAnsi="Times New Roman" w:eastAsia="方正仿宋_GBK" w:cs="Times New Roman"/>
                <w:sz w:val="24"/>
                <w:lang w:eastAsia="zh-CN"/>
              </w:rPr>
            </w:pPr>
            <w:r>
              <w:rPr>
                <w:rFonts w:hint="default" w:ascii="Times New Roman" w:hAnsi="Times New Roman" w:eastAsia="方正仿宋_GBK" w:cs="Times New Roman"/>
                <w:b/>
                <w:bCs/>
                <w:sz w:val="24"/>
              </w:rPr>
              <w:t>推荐</w:t>
            </w:r>
            <w:r>
              <w:rPr>
                <w:rFonts w:hint="eastAsia" w:ascii="Times New Roman" w:hAnsi="Times New Roman" w:eastAsia="方正仿宋_GBK" w:cs="Times New Roman"/>
                <w:b/>
                <w:bCs/>
                <w:sz w:val="24"/>
                <w:lang w:val="en-US" w:eastAsia="zh-CN"/>
              </w:rPr>
              <w:t>名额</w:t>
            </w:r>
          </w:p>
        </w:tc>
        <w:tc>
          <w:tcPr>
            <w:tcW w:w="2904" w:type="dxa"/>
            <w:vAlign w:val="center"/>
          </w:tcPr>
          <w:p w14:paraId="11B3EBD2">
            <w:pPr>
              <w:spacing w:line="400" w:lineRule="exact"/>
              <w:jc w:val="center"/>
              <w:rPr>
                <w:rFonts w:hint="default"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已报名项目</w:t>
            </w:r>
          </w:p>
        </w:tc>
      </w:tr>
      <w:tr w14:paraId="1FFD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15" w:type="dxa"/>
            <w:vMerge w:val="restart"/>
            <w:vAlign w:val="center"/>
          </w:tcPr>
          <w:p w14:paraId="6A4EB469">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p>
        </w:tc>
        <w:tc>
          <w:tcPr>
            <w:tcW w:w="2207" w:type="dxa"/>
            <w:vMerge w:val="restart"/>
            <w:vAlign w:val="center"/>
          </w:tcPr>
          <w:p w14:paraId="38BEEC4D">
            <w:pPr>
              <w:spacing w:line="40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sz w:val="24"/>
                <w:lang w:val="en-US" w:eastAsia="zh-CN"/>
              </w:rPr>
              <w:t>经济与管理学院</w:t>
            </w:r>
          </w:p>
        </w:tc>
        <w:tc>
          <w:tcPr>
            <w:tcW w:w="1115" w:type="dxa"/>
            <w:vAlign w:val="center"/>
          </w:tcPr>
          <w:p w14:paraId="59AD122D">
            <w:pPr>
              <w:spacing w:line="40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sz w:val="24"/>
                <w:lang w:val="en-US" w:eastAsia="zh-CN"/>
              </w:rPr>
              <w:t>原轻工</w:t>
            </w:r>
          </w:p>
        </w:tc>
        <w:tc>
          <w:tcPr>
            <w:tcW w:w="1789" w:type="dxa"/>
            <w:shd w:val="clear" w:color="auto" w:fill="auto"/>
            <w:vAlign w:val="center"/>
          </w:tcPr>
          <w:p w14:paraId="043BBA1B">
            <w:pPr>
              <w:spacing w:line="40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sz w:val="24"/>
                <w:lang w:val="en-US" w:eastAsia="zh-CN"/>
              </w:rPr>
              <w:t>不低于8项</w:t>
            </w:r>
          </w:p>
        </w:tc>
        <w:tc>
          <w:tcPr>
            <w:tcW w:w="2904" w:type="dxa"/>
            <w:shd w:val="clear" w:color="auto" w:fill="auto"/>
            <w:vAlign w:val="center"/>
          </w:tcPr>
          <w:p w14:paraId="6E5FFC53">
            <w:pPr>
              <w:spacing w:line="400" w:lineRule="exact"/>
              <w:jc w:val="center"/>
              <w:rPr>
                <w:rFonts w:hint="eastAsia" w:ascii="Times New Roman" w:hAnsi="Times New Roman" w:eastAsia="方正仿宋_GBK" w:cs="Times New Roman"/>
                <w:color w:val="000000"/>
                <w:sz w:val="24"/>
                <w:lang w:val="en-US" w:eastAsia="zh-CN"/>
              </w:rPr>
            </w:pPr>
          </w:p>
        </w:tc>
      </w:tr>
      <w:tr w14:paraId="2D6D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15" w:type="dxa"/>
            <w:vMerge w:val="continue"/>
            <w:vAlign w:val="center"/>
          </w:tcPr>
          <w:p w14:paraId="7B306478">
            <w:pPr>
              <w:spacing w:line="400" w:lineRule="exact"/>
              <w:jc w:val="center"/>
            </w:pPr>
          </w:p>
        </w:tc>
        <w:tc>
          <w:tcPr>
            <w:tcW w:w="2207" w:type="dxa"/>
            <w:vMerge w:val="continue"/>
            <w:vAlign w:val="center"/>
          </w:tcPr>
          <w:p w14:paraId="6396B442">
            <w:pPr>
              <w:spacing w:line="400" w:lineRule="exact"/>
              <w:jc w:val="center"/>
            </w:pPr>
          </w:p>
        </w:tc>
        <w:tc>
          <w:tcPr>
            <w:tcW w:w="1115" w:type="dxa"/>
            <w:vAlign w:val="center"/>
          </w:tcPr>
          <w:p w14:paraId="308E9C1E">
            <w:pPr>
              <w:spacing w:line="40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sz w:val="24"/>
                <w:lang w:val="en-US" w:eastAsia="zh-CN"/>
              </w:rPr>
              <w:t>原工职</w:t>
            </w:r>
          </w:p>
        </w:tc>
        <w:tc>
          <w:tcPr>
            <w:tcW w:w="1789" w:type="dxa"/>
            <w:shd w:val="clear" w:color="auto" w:fill="auto"/>
            <w:vAlign w:val="center"/>
          </w:tcPr>
          <w:p w14:paraId="230FEDD8">
            <w:pPr>
              <w:spacing w:line="40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sz w:val="24"/>
                <w:lang w:val="en-US" w:eastAsia="zh-CN"/>
              </w:rPr>
              <w:t>不低于6项</w:t>
            </w:r>
          </w:p>
        </w:tc>
        <w:tc>
          <w:tcPr>
            <w:tcW w:w="2904" w:type="dxa"/>
            <w:shd w:val="clear" w:color="auto" w:fill="auto"/>
            <w:vAlign w:val="center"/>
          </w:tcPr>
          <w:p w14:paraId="7872ED60">
            <w:pPr>
              <w:spacing w:line="400" w:lineRule="exact"/>
              <w:jc w:val="center"/>
              <w:rPr>
                <w:rFonts w:hint="eastAsia" w:ascii="Times New Roman" w:hAnsi="Times New Roman" w:eastAsia="方正仿宋_GBK" w:cs="Times New Roman"/>
                <w:color w:val="000000"/>
                <w:sz w:val="24"/>
                <w:lang w:val="en-US" w:eastAsia="zh-CN"/>
              </w:rPr>
            </w:pPr>
          </w:p>
        </w:tc>
      </w:tr>
      <w:tr w14:paraId="5184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15" w:type="dxa"/>
            <w:vMerge w:val="restart"/>
            <w:vAlign w:val="center"/>
          </w:tcPr>
          <w:p w14:paraId="200297FC">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p>
        </w:tc>
        <w:tc>
          <w:tcPr>
            <w:tcW w:w="2207" w:type="dxa"/>
            <w:vMerge w:val="restart"/>
            <w:vAlign w:val="center"/>
          </w:tcPr>
          <w:p w14:paraId="4D176232">
            <w:pPr>
              <w:spacing w:line="40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sz w:val="24"/>
                <w:lang w:val="en-US" w:eastAsia="zh-CN"/>
              </w:rPr>
              <w:t>化学工程学院</w:t>
            </w:r>
          </w:p>
        </w:tc>
        <w:tc>
          <w:tcPr>
            <w:tcW w:w="1115" w:type="dxa"/>
            <w:shd w:val="clear" w:color="auto" w:fill="auto"/>
            <w:vAlign w:val="center"/>
          </w:tcPr>
          <w:p w14:paraId="3CF392B8">
            <w:pPr>
              <w:spacing w:line="400" w:lineRule="exact"/>
              <w:jc w:val="center"/>
              <w:rPr>
                <w:rFonts w:hint="eastAsia"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原轻工</w:t>
            </w:r>
          </w:p>
        </w:tc>
        <w:tc>
          <w:tcPr>
            <w:tcW w:w="1789" w:type="dxa"/>
            <w:shd w:val="clear" w:color="auto" w:fill="auto"/>
            <w:vAlign w:val="center"/>
          </w:tcPr>
          <w:p w14:paraId="71B4DC55">
            <w:pPr>
              <w:spacing w:line="40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sz w:val="24"/>
                <w:lang w:val="en-US" w:eastAsia="zh-CN"/>
              </w:rPr>
              <w:t>不低于10项</w:t>
            </w:r>
          </w:p>
        </w:tc>
        <w:tc>
          <w:tcPr>
            <w:tcW w:w="2904" w:type="dxa"/>
            <w:shd w:val="clear" w:color="auto" w:fill="auto"/>
            <w:vAlign w:val="center"/>
          </w:tcPr>
          <w:p w14:paraId="2BC459EF">
            <w:pPr>
              <w:spacing w:line="400" w:lineRule="exact"/>
              <w:jc w:val="center"/>
              <w:rPr>
                <w:rFonts w:hint="eastAsia" w:ascii="Times New Roman" w:hAnsi="Times New Roman" w:eastAsia="方正仿宋_GBK" w:cs="Times New Roman"/>
                <w:color w:val="000000"/>
                <w:sz w:val="24"/>
                <w:lang w:val="en-US" w:eastAsia="zh-CN"/>
              </w:rPr>
            </w:pPr>
          </w:p>
        </w:tc>
      </w:tr>
      <w:tr w14:paraId="11BC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15" w:type="dxa"/>
            <w:vMerge w:val="continue"/>
            <w:vAlign w:val="center"/>
          </w:tcPr>
          <w:p w14:paraId="7E3097CF">
            <w:pPr>
              <w:spacing w:line="400" w:lineRule="exact"/>
              <w:jc w:val="center"/>
            </w:pPr>
          </w:p>
        </w:tc>
        <w:tc>
          <w:tcPr>
            <w:tcW w:w="2207" w:type="dxa"/>
            <w:vMerge w:val="continue"/>
            <w:vAlign w:val="center"/>
          </w:tcPr>
          <w:p w14:paraId="1C2CDFA3">
            <w:pPr>
              <w:spacing w:line="400" w:lineRule="exact"/>
              <w:jc w:val="center"/>
            </w:pPr>
          </w:p>
        </w:tc>
        <w:tc>
          <w:tcPr>
            <w:tcW w:w="1115" w:type="dxa"/>
            <w:shd w:val="clear" w:color="auto" w:fill="auto"/>
            <w:vAlign w:val="center"/>
          </w:tcPr>
          <w:p w14:paraId="4249ABA0">
            <w:pPr>
              <w:spacing w:line="400" w:lineRule="exact"/>
              <w:jc w:val="center"/>
              <w:rPr>
                <w:rFonts w:hint="eastAsia"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原工职</w:t>
            </w:r>
          </w:p>
        </w:tc>
        <w:tc>
          <w:tcPr>
            <w:tcW w:w="1789" w:type="dxa"/>
            <w:shd w:val="clear" w:color="auto" w:fill="auto"/>
            <w:vAlign w:val="center"/>
          </w:tcPr>
          <w:p w14:paraId="029A8177">
            <w:pPr>
              <w:spacing w:line="40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sz w:val="24"/>
                <w:lang w:val="en-US" w:eastAsia="zh-CN"/>
              </w:rPr>
              <w:t>不低于2项</w:t>
            </w:r>
          </w:p>
        </w:tc>
        <w:tc>
          <w:tcPr>
            <w:tcW w:w="2904" w:type="dxa"/>
            <w:shd w:val="clear" w:color="auto" w:fill="auto"/>
            <w:vAlign w:val="center"/>
          </w:tcPr>
          <w:p w14:paraId="420BD0BF">
            <w:pPr>
              <w:spacing w:line="400" w:lineRule="exact"/>
              <w:jc w:val="center"/>
              <w:rPr>
                <w:rFonts w:hint="eastAsia" w:ascii="Times New Roman" w:hAnsi="Times New Roman" w:eastAsia="方正仿宋_GBK" w:cs="Times New Roman"/>
                <w:color w:val="000000"/>
                <w:sz w:val="24"/>
                <w:lang w:val="en-US" w:eastAsia="zh-CN"/>
              </w:rPr>
            </w:pPr>
          </w:p>
        </w:tc>
      </w:tr>
      <w:tr w14:paraId="3C84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15" w:type="dxa"/>
            <w:vMerge w:val="restart"/>
            <w:vAlign w:val="center"/>
          </w:tcPr>
          <w:p w14:paraId="00A30DFB">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p>
        </w:tc>
        <w:tc>
          <w:tcPr>
            <w:tcW w:w="2207" w:type="dxa"/>
            <w:vMerge w:val="restart"/>
            <w:vAlign w:val="center"/>
          </w:tcPr>
          <w:p w14:paraId="2E4A2CBC">
            <w:pPr>
              <w:spacing w:line="40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sz w:val="24"/>
                <w:lang w:val="en-US" w:eastAsia="zh-CN"/>
              </w:rPr>
              <w:t>电气工程学院</w:t>
            </w:r>
          </w:p>
        </w:tc>
        <w:tc>
          <w:tcPr>
            <w:tcW w:w="1115" w:type="dxa"/>
            <w:shd w:val="clear" w:color="auto" w:fill="auto"/>
            <w:vAlign w:val="center"/>
          </w:tcPr>
          <w:p w14:paraId="1750C9E6">
            <w:pPr>
              <w:spacing w:line="400" w:lineRule="exact"/>
              <w:jc w:val="center"/>
              <w:rPr>
                <w:rFonts w:hint="default"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原轻工</w:t>
            </w:r>
          </w:p>
        </w:tc>
        <w:tc>
          <w:tcPr>
            <w:tcW w:w="1789" w:type="dxa"/>
            <w:shd w:val="clear" w:color="auto" w:fill="auto"/>
            <w:vAlign w:val="center"/>
          </w:tcPr>
          <w:p w14:paraId="50C7756B">
            <w:pPr>
              <w:spacing w:line="40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sz w:val="24"/>
                <w:lang w:val="en-US" w:eastAsia="zh-CN"/>
              </w:rPr>
              <w:t>不低于10项</w:t>
            </w:r>
          </w:p>
        </w:tc>
        <w:tc>
          <w:tcPr>
            <w:tcW w:w="2904" w:type="dxa"/>
            <w:shd w:val="clear" w:color="auto" w:fill="auto"/>
            <w:vAlign w:val="center"/>
          </w:tcPr>
          <w:p w14:paraId="5C6E1E09">
            <w:pPr>
              <w:spacing w:line="400" w:lineRule="exact"/>
              <w:jc w:val="center"/>
              <w:rPr>
                <w:rFonts w:hint="eastAsia" w:ascii="Times New Roman" w:hAnsi="Times New Roman" w:eastAsia="方正仿宋_GBK" w:cs="Times New Roman"/>
                <w:color w:val="000000"/>
                <w:sz w:val="24"/>
                <w:lang w:val="en-US" w:eastAsia="zh-CN"/>
              </w:rPr>
            </w:pPr>
          </w:p>
        </w:tc>
      </w:tr>
      <w:tr w14:paraId="239E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15" w:type="dxa"/>
            <w:vMerge w:val="continue"/>
            <w:vAlign w:val="center"/>
          </w:tcPr>
          <w:p w14:paraId="0D6C8EBF">
            <w:pPr>
              <w:spacing w:line="400" w:lineRule="exact"/>
              <w:jc w:val="center"/>
            </w:pPr>
          </w:p>
        </w:tc>
        <w:tc>
          <w:tcPr>
            <w:tcW w:w="2207" w:type="dxa"/>
            <w:vMerge w:val="continue"/>
            <w:vAlign w:val="center"/>
          </w:tcPr>
          <w:p w14:paraId="1F8FAEEB">
            <w:pPr>
              <w:spacing w:line="400" w:lineRule="exact"/>
              <w:jc w:val="center"/>
            </w:pPr>
          </w:p>
        </w:tc>
        <w:tc>
          <w:tcPr>
            <w:tcW w:w="1115" w:type="dxa"/>
            <w:shd w:val="clear" w:color="auto" w:fill="auto"/>
            <w:vAlign w:val="center"/>
          </w:tcPr>
          <w:p w14:paraId="00A567D6">
            <w:pPr>
              <w:spacing w:line="400" w:lineRule="exact"/>
              <w:jc w:val="center"/>
              <w:rPr>
                <w:rFonts w:hint="default"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原工职</w:t>
            </w:r>
          </w:p>
        </w:tc>
        <w:tc>
          <w:tcPr>
            <w:tcW w:w="1789" w:type="dxa"/>
            <w:shd w:val="clear" w:color="auto" w:fill="auto"/>
            <w:vAlign w:val="center"/>
          </w:tcPr>
          <w:p w14:paraId="6D609BB4">
            <w:pPr>
              <w:spacing w:line="40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sz w:val="24"/>
                <w:lang w:val="en-US" w:eastAsia="zh-CN"/>
              </w:rPr>
              <w:t>不低于10项</w:t>
            </w:r>
          </w:p>
        </w:tc>
        <w:tc>
          <w:tcPr>
            <w:tcW w:w="2904" w:type="dxa"/>
            <w:shd w:val="clear" w:color="auto" w:fill="auto"/>
            <w:vAlign w:val="center"/>
          </w:tcPr>
          <w:p w14:paraId="4A9D5E7A">
            <w:pPr>
              <w:spacing w:line="400" w:lineRule="exact"/>
              <w:jc w:val="center"/>
              <w:rPr>
                <w:rFonts w:hint="eastAsia" w:ascii="Times New Roman" w:hAnsi="Times New Roman" w:eastAsia="方正仿宋_GBK" w:cs="Times New Roman"/>
                <w:color w:val="000000"/>
                <w:sz w:val="24"/>
                <w:lang w:val="en-US" w:eastAsia="zh-CN"/>
              </w:rPr>
            </w:pPr>
          </w:p>
        </w:tc>
      </w:tr>
      <w:tr w14:paraId="612E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15" w:type="dxa"/>
            <w:vMerge w:val="restart"/>
            <w:vAlign w:val="center"/>
          </w:tcPr>
          <w:p w14:paraId="1142F596">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c>
          <w:tcPr>
            <w:tcW w:w="2207" w:type="dxa"/>
            <w:vMerge w:val="restart"/>
            <w:vAlign w:val="center"/>
          </w:tcPr>
          <w:p w14:paraId="1B3F199C">
            <w:pPr>
              <w:spacing w:line="40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sz w:val="24"/>
                <w:lang w:val="en-US" w:eastAsia="zh-CN"/>
              </w:rPr>
              <w:t>国际合作交流学院</w:t>
            </w:r>
          </w:p>
        </w:tc>
        <w:tc>
          <w:tcPr>
            <w:tcW w:w="1115" w:type="dxa"/>
            <w:shd w:val="clear" w:color="auto" w:fill="auto"/>
            <w:vAlign w:val="center"/>
          </w:tcPr>
          <w:p w14:paraId="56949F9C">
            <w:pPr>
              <w:spacing w:line="400" w:lineRule="exact"/>
              <w:jc w:val="center"/>
              <w:rPr>
                <w:rFonts w:hint="default"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原轻工</w:t>
            </w:r>
          </w:p>
        </w:tc>
        <w:tc>
          <w:tcPr>
            <w:tcW w:w="1789" w:type="dxa"/>
            <w:shd w:val="clear" w:color="auto" w:fill="auto"/>
            <w:vAlign w:val="center"/>
          </w:tcPr>
          <w:p w14:paraId="6D36B9FC">
            <w:pPr>
              <w:spacing w:line="40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sz w:val="24"/>
                <w:lang w:val="en-US" w:eastAsia="zh-CN"/>
              </w:rPr>
              <w:t>不低于4项</w:t>
            </w:r>
          </w:p>
        </w:tc>
        <w:tc>
          <w:tcPr>
            <w:tcW w:w="2904" w:type="dxa"/>
            <w:shd w:val="clear" w:color="auto" w:fill="auto"/>
            <w:vAlign w:val="center"/>
          </w:tcPr>
          <w:p w14:paraId="51BD07EB">
            <w:pPr>
              <w:spacing w:line="400" w:lineRule="exact"/>
              <w:jc w:val="center"/>
              <w:rPr>
                <w:rFonts w:hint="eastAsia" w:ascii="Times New Roman" w:hAnsi="Times New Roman" w:eastAsia="方正仿宋_GBK" w:cs="Times New Roman"/>
                <w:color w:val="000000"/>
                <w:sz w:val="24"/>
                <w:lang w:val="en-US" w:eastAsia="zh-CN"/>
              </w:rPr>
            </w:pPr>
          </w:p>
        </w:tc>
      </w:tr>
      <w:tr w14:paraId="08A7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15" w:type="dxa"/>
            <w:vMerge w:val="continue"/>
            <w:vAlign w:val="center"/>
          </w:tcPr>
          <w:p w14:paraId="1AEF258E">
            <w:pPr>
              <w:spacing w:line="400" w:lineRule="exact"/>
              <w:jc w:val="center"/>
            </w:pPr>
          </w:p>
        </w:tc>
        <w:tc>
          <w:tcPr>
            <w:tcW w:w="2207" w:type="dxa"/>
            <w:vMerge w:val="continue"/>
            <w:vAlign w:val="center"/>
          </w:tcPr>
          <w:p w14:paraId="369EE366">
            <w:pPr>
              <w:spacing w:line="400" w:lineRule="exact"/>
              <w:jc w:val="center"/>
            </w:pPr>
          </w:p>
        </w:tc>
        <w:tc>
          <w:tcPr>
            <w:tcW w:w="1115" w:type="dxa"/>
            <w:shd w:val="clear" w:color="auto" w:fill="auto"/>
            <w:vAlign w:val="center"/>
          </w:tcPr>
          <w:p w14:paraId="388E14B2">
            <w:pPr>
              <w:spacing w:line="400" w:lineRule="exact"/>
              <w:jc w:val="center"/>
              <w:rPr>
                <w:rFonts w:hint="default"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原工职</w:t>
            </w:r>
          </w:p>
        </w:tc>
        <w:tc>
          <w:tcPr>
            <w:tcW w:w="1789" w:type="dxa"/>
            <w:shd w:val="clear" w:color="auto" w:fill="auto"/>
            <w:vAlign w:val="center"/>
          </w:tcPr>
          <w:p w14:paraId="55009A74">
            <w:pPr>
              <w:spacing w:line="40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sz w:val="24"/>
                <w:lang w:val="en-US" w:eastAsia="zh-CN"/>
              </w:rPr>
              <w:t>0</w:t>
            </w:r>
          </w:p>
        </w:tc>
        <w:tc>
          <w:tcPr>
            <w:tcW w:w="2904" w:type="dxa"/>
            <w:shd w:val="clear" w:color="auto" w:fill="auto"/>
            <w:vAlign w:val="center"/>
          </w:tcPr>
          <w:p w14:paraId="1512E219">
            <w:pPr>
              <w:spacing w:line="400" w:lineRule="exact"/>
              <w:jc w:val="center"/>
              <w:rPr>
                <w:rFonts w:hint="eastAsia" w:ascii="Times New Roman" w:hAnsi="Times New Roman" w:eastAsia="方正仿宋_GBK" w:cs="Times New Roman"/>
                <w:color w:val="000000"/>
                <w:sz w:val="24"/>
                <w:lang w:val="en-US" w:eastAsia="zh-CN"/>
              </w:rPr>
            </w:pPr>
          </w:p>
        </w:tc>
      </w:tr>
      <w:tr w14:paraId="107C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15" w:type="dxa"/>
            <w:vMerge w:val="restart"/>
            <w:vAlign w:val="center"/>
          </w:tcPr>
          <w:p w14:paraId="1C5B3F97">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p>
        </w:tc>
        <w:tc>
          <w:tcPr>
            <w:tcW w:w="2207" w:type="dxa"/>
            <w:vMerge w:val="restart"/>
            <w:vAlign w:val="center"/>
          </w:tcPr>
          <w:p w14:paraId="2206C6A9">
            <w:pPr>
              <w:spacing w:line="40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sz w:val="24"/>
                <w:lang w:val="en-US" w:eastAsia="zh-CN"/>
              </w:rPr>
              <w:t>信息工程学院</w:t>
            </w:r>
          </w:p>
        </w:tc>
        <w:tc>
          <w:tcPr>
            <w:tcW w:w="1115" w:type="dxa"/>
            <w:shd w:val="clear" w:color="auto" w:fill="auto"/>
            <w:vAlign w:val="center"/>
          </w:tcPr>
          <w:p w14:paraId="104B86A8">
            <w:pPr>
              <w:spacing w:line="400" w:lineRule="exact"/>
              <w:jc w:val="center"/>
              <w:rPr>
                <w:rFonts w:hint="eastAsia"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原轻工</w:t>
            </w:r>
          </w:p>
        </w:tc>
        <w:tc>
          <w:tcPr>
            <w:tcW w:w="1789" w:type="dxa"/>
            <w:shd w:val="clear" w:color="auto" w:fill="auto"/>
            <w:vAlign w:val="center"/>
          </w:tcPr>
          <w:p w14:paraId="13239DCE">
            <w:pPr>
              <w:spacing w:line="40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sz w:val="24"/>
                <w:lang w:val="en-US" w:eastAsia="zh-CN"/>
              </w:rPr>
              <w:t>不低于7项</w:t>
            </w:r>
          </w:p>
        </w:tc>
        <w:tc>
          <w:tcPr>
            <w:tcW w:w="2904" w:type="dxa"/>
            <w:shd w:val="clear" w:color="auto" w:fill="auto"/>
            <w:vAlign w:val="center"/>
          </w:tcPr>
          <w:p w14:paraId="56B05BF3">
            <w:pPr>
              <w:spacing w:line="400" w:lineRule="exact"/>
              <w:jc w:val="center"/>
              <w:rPr>
                <w:rFonts w:hint="eastAsia" w:ascii="Times New Roman" w:hAnsi="Times New Roman" w:eastAsia="方正仿宋_GBK" w:cs="Times New Roman"/>
                <w:color w:val="000000"/>
                <w:sz w:val="24"/>
                <w:lang w:val="en-US" w:eastAsia="zh-CN"/>
              </w:rPr>
            </w:pPr>
          </w:p>
        </w:tc>
      </w:tr>
      <w:tr w14:paraId="5882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15" w:type="dxa"/>
            <w:vMerge w:val="continue"/>
            <w:vAlign w:val="center"/>
          </w:tcPr>
          <w:p w14:paraId="03D915E1">
            <w:pPr>
              <w:spacing w:line="400" w:lineRule="exact"/>
              <w:jc w:val="center"/>
            </w:pPr>
          </w:p>
        </w:tc>
        <w:tc>
          <w:tcPr>
            <w:tcW w:w="2207" w:type="dxa"/>
            <w:vMerge w:val="continue"/>
            <w:vAlign w:val="center"/>
          </w:tcPr>
          <w:p w14:paraId="5059DE94">
            <w:pPr>
              <w:spacing w:line="400" w:lineRule="exact"/>
              <w:jc w:val="center"/>
            </w:pPr>
          </w:p>
        </w:tc>
        <w:tc>
          <w:tcPr>
            <w:tcW w:w="1115" w:type="dxa"/>
            <w:shd w:val="clear" w:color="auto" w:fill="auto"/>
            <w:vAlign w:val="center"/>
          </w:tcPr>
          <w:p w14:paraId="1B3D067E">
            <w:pPr>
              <w:spacing w:line="400" w:lineRule="exact"/>
              <w:jc w:val="center"/>
              <w:rPr>
                <w:rFonts w:hint="eastAsia"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原工职</w:t>
            </w:r>
          </w:p>
        </w:tc>
        <w:tc>
          <w:tcPr>
            <w:tcW w:w="1789" w:type="dxa"/>
            <w:shd w:val="clear" w:color="auto" w:fill="auto"/>
            <w:vAlign w:val="center"/>
          </w:tcPr>
          <w:p w14:paraId="6E4ED00F">
            <w:pPr>
              <w:spacing w:line="40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sz w:val="24"/>
                <w:lang w:val="en-US" w:eastAsia="zh-CN"/>
              </w:rPr>
              <w:t>不低于8项</w:t>
            </w:r>
          </w:p>
        </w:tc>
        <w:tc>
          <w:tcPr>
            <w:tcW w:w="2904" w:type="dxa"/>
            <w:shd w:val="clear" w:color="auto" w:fill="auto"/>
            <w:vAlign w:val="center"/>
          </w:tcPr>
          <w:p w14:paraId="555C9DB4">
            <w:pPr>
              <w:spacing w:line="400" w:lineRule="exact"/>
              <w:jc w:val="center"/>
              <w:rPr>
                <w:rFonts w:hint="eastAsia" w:ascii="Times New Roman" w:hAnsi="Times New Roman" w:eastAsia="方正仿宋_GBK" w:cs="Times New Roman"/>
                <w:color w:val="000000"/>
                <w:sz w:val="24"/>
                <w:lang w:val="en-US" w:eastAsia="zh-CN"/>
              </w:rPr>
            </w:pPr>
          </w:p>
        </w:tc>
      </w:tr>
      <w:tr w14:paraId="2DAA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15" w:type="dxa"/>
            <w:vMerge w:val="restart"/>
            <w:vAlign w:val="center"/>
          </w:tcPr>
          <w:p w14:paraId="4BD66078">
            <w:pPr>
              <w:spacing w:line="400" w:lineRule="exac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6</w:t>
            </w:r>
          </w:p>
        </w:tc>
        <w:tc>
          <w:tcPr>
            <w:tcW w:w="2207" w:type="dxa"/>
            <w:vMerge w:val="restart"/>
            <w:vAlign w:val="center"/>
          </w:tcPr>
          <w:p w14:paraId="25C0FDA5">
            <w:pPr>
              <w:spacing w:line="400" w:lineRule="exact"/>
              <w:jc w:val="center"/>
              <w:rPr>
                <w:rFonts w:hint="default"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食品工程学院</w:t>
            </w:r>
          </w:p>
        </w:tc>
        <w:tc>
          <w:tcPr>
            <w:tcW w:w="1115" w:type="dxa"/>
            <w:shd w:val="clear" w:color="auto" w:fill="auto"/>
            <w:vAlign w:val="center"/>
          </w:tcPr>
          <w:p w14:paraId="6EA67BE2">
            <w:pPr>
              <w:spacing w:line="400" w:lineRule="exact"/>
              <w:jc w:val="center"/>
              <w:rPr>
                <w:rFonts w:hint="eastAsia"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原轻工</w:t>
            </w:r>
          </w:p>
        </w:tc>
        <w:tc>
          <w:tcPr>
            <w:tcW w:w="1789" w:type="dxa"/>
            <w:shd w:val="clear" w:color="auto" w:fill="auto"/>
            <w:vAlign w:val="center"/>
          </w:tcPr>
          <w:p w14:paraId="6E9B04C4">
            <w:pPr>
              <w:spacing w:line="40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sz w:val="24"/>
                <w:lang w:val="en-US" w:eastAsia="zh-CN"/>
              </w:rPr>
              <w:t>不低于6项</w:t>
            </w:r>
          </w:p>
        </w:tc>
        <w:tc>
          <w:tcPr>
            <w:tcW w:w="2904" w:type="dxa"/>
            <w:shd w:val="clear" w:color="auto" w:fill="auto"/>
            <w:vAlign w:val="center"/>
          </w:tcPr>
          <w:p w14:paraId="35FA676A">
            <w:pPr>
              <w:spacing w:line="400" w:lineRule="exact"/>
              <w:jc w:val="center"/>
              <w:rPr>
                <w:rFonts w:hint="eastAsia" w:ascii="Times New Roman" w:hAnsi="Times New Roman" w:eastAsia="方正仿宋_GBK" w:cs="Times New Roman"/>
                <w:color w:val="000000"/>
                <w:sz w:val="24"/>
                <w:lang w:val="en-US" w:eastAsia="zh-CN"/>
              </w:rPr>
            </w:pPr>
          </w:p>
        </w:tc>
      </w:tr>
      <w:tr w14:paraId="745F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15" w:type="dxa"/>
            <w:vMerge w:val="continue"/>
            <w:vAlign w:val="center"/>
          </w:tcPr>
          <w:p w14:paraId="4B32B2CC">
            <w:pPr>
              <w:spacing w:line="400" w:lineRule="exact"/>
              <w:jc w:val="center"/>
            </w:pPr>
          </w:p>
        </w:tc>
        <w:tc>
          <w:tcPr>
            <w:tcW w:w="2207" w:type="dxa"/>
            <w:vMerge w:val="continue"/>
            <w:vAlign w:val="center"/>
          </w:tcPr>
          <w:p w14:paraId="2F89FA9F">
            <w:pPr>
              <w:spacing w:line="400" w:lineRule="exact"/>
              <w:jc w:val="center"/>
            </w:pPr>
          </w:p>
        </w:tc>
        <w:tc>
          <w:tcPr>
            <w:tcW w:w="1115" w:type="dxa"/>
            <w:shd w:val="clear" w:color="auto" w:fill="auto"/>
            <w:vAlign w:val="center"/>
          </w:tcPr>
          <w:p w14:paraId="3F9601E2">
            <w:pPr>
              <w:spacing w:line="400" w:lineRule="exact"/>
              <w:jc w:val="center"/>
              <w:rPr>
                <w:rFonts w:hint="eastAsia"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原工职</w:t>
            </w:r>
          </w:p>
        </w:tc>
        <w:tc>
          <w:tcPr>
            <w:tcW w:w="1789" w:type="dxa"/>
            <w:shd w:val="clear" w:color="auto" w:fill="auto"/>
            <w:vAlign w:val="center"/>
          </w:tcPr>
          <w:p w14:paraId="34DB20A9">
            <w:pPr>
              <w:spacing w:line="400" w:lineRule="exact"/>
              <w:jc w:val="center"/>
              <w:rPr>
                <w:rFonts w:hint="default"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kern w:val="2"/>
                <w:sz w:val="24"/>
                <w:szCs w:val="24"/>
                <w:lang w:val="en-US" w:eastAsia="zh-CN" w:bidi="ar-SA"/>
              </w:rPr>
              <w:t>0</w:t>
            </w:r>
          </w:p>
        </w:tc>
        <w:tc>
          <w:tcPr>
            <w:tcW w:w="2904" w:type="dxa"/>
            <w:shd w:val="clear" w:color="auto" w:fill="auto"/>
            <w:vAlign w:val="center"/>
          </w:tcPr>
          <w:p w14:paraId="500DE165">
            <w:pPr>
              <w:spacing w:line="400" w:lineRule="exact"/>
              <w:jc w:val="center"/>
              <w:rPr>
                <w:rFonts w:hint="eastAsia" w:ascii="Times New Roman" w:hAnsi="Times New Roman" w:eastAsia="方正仿宋_GBK" w:cs="Times New Roman"/>
                <w:color w:val="000000"/>
                <w:kern w:val="2"/>
                <w:sz w:val="24"/>
                <w:szCs w:val="24"/>
                <w:lang w:val="en-US" w:eastAsia="zh-CN" w:bidi="ar-SA"/>
              </w:rPr>
            </w:pPr>
          </w:p>
        </w:tc>
      </w:tr>
      <w:tr w14:paraId="26E1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5" w:type="dxa"/>
            <w:vMerge w:val="restart"/>
            <w:vAlign w:val="center"/>
          </w:tcPr>
          <w:p w14:paraId="720779A3">
            <w:pPr>
              <w:spacing w:line="400" w:lineRule="exac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7</w:t>
            </w:r>
          </w:p>
        </w:tc>
        <w:tc>
          <w:tcPr>
            <w:tcW w:w="2207" w:type="dxa"/>
            <w:vMerge w:val="restart"/>
            <w:vAlign w:val="center"/>
          </w:tcPr>
          <w:p w14:paraId="0E42A452">
            <w:pPr>
              <w:spacing w:line="400" w:lineRule="exact"/>
              <w:jc w:val="center"/>
              <w:rPr>
                <w:rFonts w:hint="default"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kern w:val="2"/>
                <w:sz w:val="24"/>
                <w:szCs w:val="24"/>
                <w:lang w:val="en-US" w:eastAsia="zh-CN" w:bidi="ar-SA"/>
              </w:rPr>
              <w:t>能源</w:t>
            </w:r>
            <w:r>
              <w:rPr>
                <w:rFonts w:hint="default" w:ascii="Times New Roman" w:hAnsi="Times New Roman" w:eastAsia="方正仿宋_GBK" w:cs="Times New Roman"/>
                <w:color w:val="000000"/>
                <w:kern w:val="2"/>
                <w:sz w:val="24"/>
                <w:szCs w:val="24"/>
                <w:lang w:val="en-US" w:eastAsia="zh-CN" w:bidi="ar-SA"/>
              </w:rPr>
              <w:t>与材料</w:t>
            </w:r>
            <w:r>
              <w:rPr>
                <w:rFonts w:hint="eastAsia" w:ascii="Times New Roman" w:hAnsi="Times New Roman" w:eastAsia="方正仿宋_GBK" w:cs="Times New Roman"/>
                <w:color w:val="000000"/>
                <w:kern w:val="2"/>
                <w:sz w:val="24"/>
                <w:szCs w:val="24"/>
                <w:lang w:val="en-US" w:eastAsia="zh-CN" w:bidi="ar-SA"/>
              </w:rPr>
              <w:t>工程学</w:t>
            </w:r>
            <w:r>
              <w:rPr>
                <w:rFonts w:hint="default" w:ascii="Times New Roman" w:hAnsi="Times New Roman" w:eastAsia="方正仿宋_GBK" w:cs="Times New Roman"/>
                <w:color w:val="000000"/>
                <w:kern w:val="2"/>
                <w:sz w:val="24"/>
                <w:szCs w:val="24"/>
                <w:lang w:val="en-US" w:eastAsia="zh-CN" w:bidi="ar-SA"/>
              </w:rPr>
              <w:t>院</w:t>
            </w:r>
          </w:p>
        </w:tc>
        <w:tc>
          <w:tcPr>
            <w:tcW w:w="1115" w:type="dxa"/>
            <w:shd w:val="clear" w:color="auto" w:fill="auto"/>
            <w:vAlign w:val="center"/>
          </w:tcPr>
          <w:p w14:paraId="134E528D">
            <w:pPr>
              <w:spacing w:line="400" w:lineRule="exact"/>
              <w:jc w:val="center"/>
              <w:rPr>
                <w:rFonts w:hint="default"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原轻工</w:t>
            </w:r>
          </w:p>
        </w:tc>
        <w:tc>
          <w:tcPr>
            <w:tcW w:w="1789" w:type="dxa"/>
            <w:shd w:val="clear" w:color="auto" w:fill="auto"/>
            <w:vAlign w:val="center"/>
          </w:tcPr>
          <w:p w14:paraId="3550E51D">
            <w:pPr>
              <w:spacing w:line="400" w:lineRule="exact"/>
              <w:jc w:val="center"/>
              <w:rPr>
                <w:rFonts w:hint="default" w:ascii="Times New Roman" w:hAnsi="Times New Roman" w:eastAsia="方正仿宋_GBK" w:cs="Times New Roman"/>
                <w:color w:val="000000"/>
                <w:sz w:val="24"/>
                <w:lang w:val="en-US" w:eastAsia="zh-CN"/>
              </w:rPr>
            </w:pPr>
            <w:r>
              <w:rPr>
                <w:rFonts w:hint="eastAsia" w:ascii="Times New Roman" w:hAnsi="Times New Roman" w:eastAsia="方正仿宋_GBK" w:cs="Times New Roman"/>
                <w:color w:val="000000"/>
                <w:sz w:val="24"/>
                <w:lang w:val="en-US" w:eastAsia="zh-CN"/>
              </w:rPr>
              <w:t>不低于8项</w:t>
            </w:r>
          </w:p>
        </w:tc>
        <w:tc>
          <w:tcPr>
            <w:tcW w:w="2904" w:type="dxa"/>
            <w:shd w:val="clear" w:color="auto" w:fill="auto"/>
            <w:vAlign w:val="center"/>
          </w:tcPr>
          <w:p w14:paraId="591D626A">
            <w:pPr>
              <w:spacing w:line="400" w:lineRule="exact"/>
              <w:jc w:val="center"/>
              <w:rPr>
                <w:rFonts w:hint="eastAsia" w:ascii="Times New Roman" w:hAnsi="Times New Roman" w:eastAsia="方正仿宋_GBK" w:cs="Times New Roman"/>
                <w:color w:val="000000"/>
                <w:sz w:val="24"/>
                <w:lang w:val="en-US" w:eastAsia="zh-CN"/>
              </w:rPr>
            </w:pPr>
          </w:p>
        </w:tc>
      </w:tr>
      <w:tr w14:paraId="6537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15" w:type="dxa"/>
            <w:vMerge w:val="continue"/>
            <w:vAlign w:val="center"/>
          </w:tcPr>
          <w:p w14:paraId="42FEDF01">
            <w:pPr>
              <w:spacing w:line="400" w:lineRule="exact"/>
              <w:jc w:val="center"/>
            </w:pPr>
          </w:p>
        </w:tc>
        <w:tc>
          <w:tcPr>
            <w:tcW w:w="2207" w:type="dxa"/>
            <w:vMerge w:val="continue"/>
            <w:vAlign w:val="center"/>
          </w:tcPr>
          <w:p w14:paraId="6B7D73C1">
            <w:pPr>
              <w:spacing w:line="400" w:lineRule="exact"/>
              <w:jc w:val="center"/>
            </w:pPr>
          </w:p>
        </w:tc>
        <w:tc>
          <w:tcPr>
            <w:tcW w:w="1115" w:type="dxa"/>
            <w:shd w:val="clear" w:color="auto" w:fill="auto"/>
            <w:vAlign w:val="center"/>
          </w:tcPr>
          <w:p w14:paraId="0CB0952D">
            <w:pPr>
              <w:spacing w:line="400" w:lineRule="exact"/>
              <w:jc w:val="center"/>
              <w:rPr>
                <w:rFonts w:hint="default"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原工职</w:t>
            </w:r>
          </w:p>
        </w:tc>
        <w:tc>
          <w:tcPr>
            <w:tcW w:w="1789" w:type="dxa"/>
            <w:shd w:val="clear" w:color="auto" w:fill="auto"/>
            <w:vAlign w:val="center"/>
          </w:tcPr>
          <w:p w14:paraId="33A80338">
            <w:pPr>
              <w:spacing w:line="400" w:lineRule="exact"/>
              <w:jc w:val="center"/>
              <w:rPr>
                <w:rFonts w:hint="default"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不低于7项</w:t>
            </w:r>
          </w:p>
        </w:tc>
        <w:tc>
          <w:tcPr>
            <w:tcW w:w="2904" w:type="dxa"/>
            <w:shd w:val="clear" w:color="auto" w:fill="auto"/>
            <w:vAlign w:val="center"/>
          </w:tcPr>
          <w:p w14:paraId="6F3BB8D5">
            <w:pPr>
              <w:spacing w:line="400" w:lineRule="exact"/>
              <w:jc w:val="center"/>
              <w:rPr>
                <w:rFonts w:hint="eastAsia" w:ascii="Times New Roman" w:hAnsi="Times New Roman" w:eastAsia="方正仿宋_GBK" w:cs="Times New Roman"/>
                <w:color w:val="000000"/>
                <w:sz w:val="24"/>
                <w:lang w:val="en-US" w:eastAsia="zh-CN"/>
              </w:rPr>
            </w:pPr>
          </w:p>
        </w:tc>
      </w:tr>
      <w:tr w14:paraId="6241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15" w:type="dxa"/>
            <w:vMerge w:val="restart"/>
            <w:vAlign w:val="center"/>
          </w:tcPr>
          <w:p w14:paraId="441714EE">
            <w:pPr>
              <w:spacing w:line="400" w:lineRule="exact"/>
              <w:jc w:val="center"/>
              <w:rPr>
                <w:rFonts w:hint="eastAsia" w:ascii="Times New Roman" w:hAnsi="Times New Roman" w:eastAsia="方正仿宋_GBK" w:cs="Times New Roman"/>
                <w:b/>
                <w:sz w:val="24"/>
                <w:lang w:val="en-US" w:eastAsia="zh-CN"/>
              </w:rPr>
            </w:pPr>
            <w:r>
              <w:rPr>
                <w:rFonts w:hint="eastAsia" w:ascii="Times New Roman" w:hAnsi="Times New Roman" w:eastAsia="方正仿宋_GBK" w:cs="Times New Roman"/>
                <w:sz w:val="24"/>
                <w:lang w:val="en-US" w:eastAsia="zh-CN"/>
              </w:rPr>
              <w:t>8</w:t>
            </w:r>
          </w:p>
        </w:tc>
        <w:tc>
          <w:tcPr>
            <w:tcW w:w="2207" w:type="dxa"/>
            <w:vMerge w:val="restart"/>
            <w:vAlign w:val="center"/>
          </w:tcPr>
          <w:p w14:paraId="6229C416">
            <w:pPr>
              <w:spacing w:line="400" w:lineRule="exact"/>
              <w:jc w:val="center"/>
              <w:rPr>
                <w:rFonts w:hint="default"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kern w:val="2"/>
                <w:sz w:val="24"/>
                <w:szCs w:val="24"/>
                <w:lang w:val="en-US" w:eastAsia="zh-CN" w:bidi="ar-SA"/>
              </w:rPr>
              <w:t>纺织服装工程学院</w:t>
            </w:r>
          </w:p>
        </w:tc>
        <w:tc>
          <w:tcPr>
            <w:tcW w:w="1115" w:type="dxa"/>
            <w:shd w:val="clear" w:color="auto" w:fill="auto"/>
            <w:vAlign w:val="center"/>
          </w:tcPr>
          <w:p w14:paraId="076D49D1">
            <w:pPr>
              <w:spacing w:line="400" w:lineRule="exact"/>
              <w:jc w:val="center"/>
              <w:rPr>
                <w:rFonts w:hint="default"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原轻工</w:t>
            </w:r>
          </w:p>
        </w:tc>
        <w:tc>
          <w:tcPr>
            <w:tcW w:w="1789" w:type="dxa"/>
            <w:shd w:val="clear" w:color="auto" w:fill="auto"/>
            <w:vAlign w:val="center"/>
          </w:tcPr>
          <w:p w14:paraId="4B3D5FDE">
            <w:pPr>
              <w:spacing w:line="400" w:lineRule="exact"/>
              <w:jc w:val="center"/>
              <w:rPr>
                <w:rFonts w:hint="default"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不低于4项</w:t>
            </w:r>
          </w:p>
        </w:tc>
        <w:tc>
          <w:tcPr>
            <w:tcW w:w="2904" w:type="dxa"/>
            <w:shd w:val="clear" w:color="auto" w:fill="auto"/>
            <w:vAlign w:val="center"/>
          </w:tcPr>
          <w:p w14:paraId="2743C609">
            <w:pPr>
              <w:spacing w:line="400" w:lineRule="exact"/>
              <w:jc w:val="center"/>
              <w:rPr>
                <w:rFonts w:hint="eastAsia" w:ascii="Times New Roman" w:hAnsi="Times New Roman" w:eastAsia="方正仿宋_GBK" w:cs="Times New Roman"/>
                <w:color w:val="000000"/>
                <w:sz w:val="24"/>
                <w:lang w:val="en-US" w:eastAsia="zh-CN"/>
              </w:rPr>
            </w:pPr>
          </w:p>
        </w:tc>
      </w:tr>
      <w:tr w14:paraId="43E2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15" w:type="dxa"/>
            <w:vMerge w:val="continue"/>
            <w:vAlign w:val="center"/>
          </w:tcPr>
          <w:p w14:paraId="62716A45">
            <w:pPr>
              <w:spacing w:line="400" w:lineRule="exact"/>
              <w:jc w:val="center"/>
            </w:pPr>
          </w:p>
        </w:tc>
        <w:tc>
          <w:tcPr>
            <w:tcW w:w="2207" w:type="dxa"/>
            <w:vMerge w:val="continue"/>
            <w:vAlign w:val="center"/>
          </w:tcPr>
          <w:p w14:paraId="6CC7195D">
            <w:pPr>
              <w:spacing w:line="400" w:lineRule="exact"/>
              <w:jc w:val="center"/>
            </w:pPr>
          </w:p>
        </w:tc>
        <w:tc>
          <w:tcPr>
            <w:tcW w:w="1115" w:type="dxa"/>
            <w:shd w:val="clear" w:color="auto" w:fill="auto"/>
            <w:vAlign w:val="center"/>
          </w:tcPr>
          <w:p w14:paraId="19CA7048">
            <w:pPr>
              <w:spacing w:line="400" w:lineRule="exact"/>
              <w:jc w:val="center"/>
              <w:rPr>
                <w:rFonts w:hint="default"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原工职</w:t>
            </w:r>
          </w:p>
        </w:tc>
        <w:tc>
          <w:tcPr>
            <w:tcW w:w="1789" w:type="dxa"/>
            <w:shd w:val="clear" w:color="auto" w:fill="auto"/>
            <w:vAlign w:val="center"/>
          </w:tcPr>
          <w:p w14:paraId="45B85203">
            <w:pPr>
              <w:spacing w:line="400" w:lineRule="exact"/>
              <w:jc w:val="center"/>
              <w:rPr>
                <w:rFonts w:hint="default"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kern w:val="2"/>
                <w:sz w:val="24"/>
                <w:szCs w:val="24"/>
                <w:lang w:val="en-US" w:eastAsia="zh-CN" w:bidi="ar-SA"/>
              </w:rPr>
              <w:t>0</w:t>
            </w:r>
          </w:p>
        </w:tc>
        <w:tc>
          <w:tcPr>
            <w:tcW w:w="2904" w:type="dxa"/>
            <w:shd w:val="clear" w:color="auto" w:fill="auto"/>
            <w:vAlign w:val="center"/>
          </w:tcPr>
          <w:p w14:paraId="0BC69E78">
            <w:pPr>
              <w:spacing w:line="400" w:lineRule="exact"/>
              <w:jc w:val="center"/>
              <w:rPr>
                <w:rFonts w:hint="eastAsia" w:ascii="Times New Roman" w:hAnsi="Times New Roman" w:eastAsia="方正仿宋_GBK" w:cs="Times New Roman"/>
                <w:color w:val="000000"/>
                <w:kern w:val="2"/>
                <w:sz w:val="24"/>
                <w:szCs w:val="24"/>
                <w:lang w:val="en-US" w:eastAsia="zh-CN" w:bidi="ar-SA"/>
              </w:rPr>
            </w:pPr>
          </w:p>
        </w:tc>
      </w:tr>
      <w:tr w14:paraId="3D53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5" w:type="dxa"/>
            <w:vMerge w:val="restart"/>
            <w:vAlign w:val="center"/>
          </w:tcPr>
          <w:p w14:paraId="1776B771">
            <w:pPr>
              <w:spacing w:line="400" w:lineRule="exact"/>
              <w:jc w:val="center"/>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9</w:t>
            </w:r>
          </w:p>
        </w:tc>
        <w:tc>
          <w:tcPr>
            <w:tcW w:w="2207" w:type="dxa"/>
            <w:vMerge w:val="restart"/>
            <w:vAlign w:val="center"/>
          </w:tcPr>
          <w:p w14:paraId="4E057F2C">
            <w:pPr>
              <w:spacing w:line="400" w:lineRule="exact"/>
              <w:jc w:val="center"/>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数字媒体学院</w:t>
            </w:r>
          </w:p>
        </w:tc>
        <w:tc>
          <w:tcPr>
            <w:tcW w:w="1115" w:type="dxa"/>
            <w:shd w:val="clear" w:color="auto" w:fill="auto"/>
            <w:vAlign w:val="center"/>
          </w:tcPr>
          <w:p w14:paraId="409F4CD5">
            <w:pPr>
              <w:spacing w:line="400" w:lineRule="exact"/>
              <w:jc w:val="center"/>
              <w:rPr>
                <w:rFonts w:hint="eastAsia"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原轻工</w:t>
            </w:r>
          </w:p>
        </w:tc>
        <w:tc>
          <w:tcPr>
            <w:tcW w:w="1789" w:type="dxa"/>
            <w:shd w:val="clear" w:color="auto" w:fill="auto"/>
            <w:vAlign w:val="center"/>
          </w:tcPr>
          <w:p w14:paraId="111FD5F4">
            <w:pPr>
              <w:spacing w:line="400" w:lineRule="exact"/>
              <w:jc w:val="center"/>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color w:val="000000"/>
                <w:sz w:val="24"/>
                <w:lang w:val="en-US" w:eastAsia="zh-CN"/>
              </w:rPr>
              <w:t>不低于4项</w:t>
            </w:r>
          </w:p>
        </w:tc>
        <w:tc>
          <w:tcPr>
            <w:tcW w:w="2904" w:type="dxa"/>
            <w:shd w:val="clear" w:color="auto" w:fill="auto"/>
            <w:vAlign w:val="center"/>
          </w:tcPr>
          <w:p w14:paraId="02B96917">
            <w:pPr>
              <w:spacing w:line="400" w:lineRule="exact"/>
              <w:jc w:val="center"/>
              <w:rPr>
                <w:rFonts w:hint="eastAsia" w:ascii="Times New Roman" w:hAnsi="Times New Roman" w:eastAsia="方正仿宋_GBK" w:cs="Times New Roman"/>
                <w:color w:val="000000"/>
                <w:sz w:val="24"/>
                <w:lang w:val="en-US" w:eastAsia="zh-CN"/>
              </w:rPr>
            </w:pPr>
          </w:p>
        </w:tc>
      </w:tr>
      <w:tr w14:paraId="0C0C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5" w:type="dxa"/>
            <w:vMerge w:val="continue"/>
            <w:vAlign w:val="center"/>
          </w:tcPr>
          <w:p w14:paraId="7E07D03E">
            <w:pPr>
              <w:spacing w:line="400" w:lineRule="exact"/>
              <w:jc w:val="center"/>
            </w:pPr>
          </w:p>
        </w:tc>
        <w:tc>
          <w:tcPr>
            <w:tcW w:w="2207" w:type="dxa"/>
            <w:vMerge w:val="continue"/>
            <w:vAlign w:val="center"/>
          </w:tcPr>
          <w:p w14:paraId="0463A7F2">
            <w:pPr>
              <w:spacing w:line="400" w:lineRule="exact"/>
              <w:jc w:val="center"/>
            </w:pPr>
          </w:p>
        </w:tc>
        <w:tc>
          <w:tcPr>
            <w:tcW w:w="1115" w:type="dxa"/>
            <w:shd w:val="clear" w:color="auto" w:fill="auto"/>
            <w:vAlign w:val="center"/>
          </w:tcPr>
          <w:p w14:paraId="36573816">
            <w:pPr>
              <w:spacing w:line="400" w:lineRule="exact"/>
              <w:jc w:val="center"/>
              <w:rPr>
                <w:rFonts w:hint="eastAsia"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原工职</w:t>
            </w:r>
          </w:p>
        </w:tc>
        <w:tc>
          <w:tcPr>
            <w:tcW w:w="1789" w:type="dxa"/>
            <w:shd w:val="clear" w:color="auto" w:fill="auto"/>
            <w:vAlign w:val="center"/>
          </w:tcPr>
          <w:p w14:paraId="58B88E56">
            <w:pPr>
              <w:spacing w:line="400" w:lineRule="exact"/>
              <w:jc w:val="center"/>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color w:val="000000"/>
                <w:sz w:val="24"/>
                <w:lang w:val="en-US" w:eastAsia="zh-CN"/>
              </w:rPr>
              <w:t>不低于4项</w:t>
            </w:r>
          </w:p>
        </w:tc>
        <w:tc>
          <w:tcPr>
            <w:tcW w:w="2904" w:type="dxa"/>
            <w:shd w:val="clear" w:color="auto" w:fill="auto"/>
            <w:vAlign w:val="center"/>
          </w:tcPr>
          <w:p w14:paraId="55725642">
            <w:pPr>
              <w:spacing w:line="400" w:lineRule="exact"/>
              <w:jc w:val="center"/>
              <w:rPr>
                <w:rFonts w:hint="eastAsia" w:ascii="Times New Roman" w:hAnsi="Times New Roman" w:eastAsia="方正仿宋_GBK" w:cs="Times New Roman"/>
                <w:color w:val="000000"/>
                <w:sz w:val="24"/>
                <w:lang w:val="en-US" w:eastAsia="zh-CN"/>
              </w:rPr>
            </w:pPr>
          </w:p>
        </w:tc>
      </w:tr>
      <w:tr w14:paraId="0138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15" w:type="dxa"/>
            <w:vMerge w:val="restart"/>
            <w:vAlign w:val="center"/>
          </w:tcPr>
          <w:p w14:paraId="5966CDCA">
            <w:pPr>
              <w:spacing w:line="400" w:lineRule="exact"/>
              <w:jc w:val="center"/>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10</w:t>
            </w:r>
          </w:p>
        </w:tc>
        <w:tc>
          <w:tcPr>
            <w:tcW w:w="2207" w:type="dxa"/>
            <w:vMerge w:val="restart"/>
            <w:vAlign w:val="center"/>
          </w:tcPr>
          <w:p w14:paraId="3D6BD83D">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机械</w:t>
            </w:r>
            <w:r>
              <w:rPr>
                <w:rFonts w:hint="eastAsia" w:ascii="Times New Roman" w:hAnsi="Times New Roman" w:eastAsia="方正仿宋_GBK" w:cs="Times New Roman"/>
                <w:sz w:val="24"/>
                <w:lang w:val="en-US" w:eastAsia="zh-CN"/>
              </w:rPr>
              <w:t>工程学</w:t>
            </w:r>
            <w:r>
              <w:rPr>
                <w:rFonts w:hint="default" w:ascii="Times New Roman" w:hAnsi="Times New Roman" w:eastAsia="方正仿宋_GBK" w:cs="Times New Roman"/>
                <w:sz w:val="24"/>
                <w:lang w:val="en-US" w:eastAsia="zh-CN"/>
              </w:rPr>
              <w:t>院</w:t>
            </w:r>
          </w:p>
        </w:tc>
        <w:tc>
          <w:tcPr>
            <w:tcW w:w="1115" w:type="dxa"/>
            <w:shd w:val="clear" w:color="auto" w:fill="auto"/>
            <w:vAlign w:val="center"/>
          </w:tcPr>
          <w:p w14:paraId="4E9F23AC">
            <w:pPr>
              <w:spacing w:line="400" w:lineRule="exact"/>
              <w:jc w:val="center"/>
              <w:rPr>
                <w:rFonts w:hint="eastAsia"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原轻工</w:t>
            </w:r>
          </w:p>
        </w:tc>
        <w:tc>
          <w:tcPr>
            <w:tcW w:w="1789" w:type="dxa"/>
            <w:shd w:val="clear" w:color="auto" w:fill="auto"/>
            <w:vAlign w:val="center"/>
          </w:tcPr>
          <w:p w14:paraId="0D7C6D68">
            <w:pPr>
              <w:spacing w:line="400" w:lineRule="exact"/>
              <w:jc w:val="center"/>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color w:val="000000"/>
                <w:sz w:val="24"/>
                <w:lang w:val="en-US" w:eastAsia="zh-CN"/>
              </w:rPr>
              <w:t>不低于6项</w:t>
            </w:r>
          </w:p>
        </w:tc>
        <w:tc>
          <w:tcPr>
            <w:tcW w:w="2904" w:type="dxa"/>
            <w:shd w:val="clear" w:color="auto" w:fill="auto"/>
            <w:vAlign w:val="center"/>
          </w:tcPr>
          <w:p w14:paraId="62569761">
            <w:pPr>
              <w:spacing w:line="400" w:lineRule="exact"/>
              <w:jc w:val="center"/>
              <w:rPr>
                <w:rFonts w:hint="eastAsia" w:ascii="Times New Roman" w:hAnsi="Times New Roman" w:eastAsia="方正仿宋_GBK" w:cs="Times New Roman"/>
                <w:color w:val="000000"/>
                <w:sz w:val="24"/>
                <w:lang w:val="en-US" w:eastAsia="zh-CN"/>
              </w:rPr>
            </w:pPr>
          </w:p>
        </w:tc>
      </w:tr>
      <w:tr w14:paraId="7108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15" w:type="dxa"/>
            <w:vMerge w:val="continue"/>
            <w:vAlign w:val="center"/>
          </w:tcPr>
          <w:p w14:paraId="775C0720">
            <w:pPr>
              <w:spacing w:line="400" w:lineRule="exact"/>
              <w:jc w:val="center"/>
            </w:pPr>
          </w:p>
        </w:tc>
        <w:tc>
          <w:tcPr>
            <w:tcW w:w="2207" w:type="dxa"/>
            <w:vMerge w:val="continue"/>
            <w:vAlign w:val="center"/>
          </w:tcPr>
          <w:p w14:paraId="096C39BB">
            <w:pPr>
              <w:spacing w:line="400" w:lineRule="exact"/>
              <w:jc w:val="center"/>
            </w:pPr>
          </w:p>
        </w:tc>
        <w:tc>
          <w:tcPr>
            <w:tcW w:w="1115" w:type="dxa"/>
            <w:shd w:val="clear" w:color="auto" w:fill="auto"/>
            <w:vAlign w:val="center"/>
          </w:tcPr>
          <w:p w14:paraId="5B0296D0">
            <w:pPr>
              <w:spacing w:line="400" w:lineRule="exact"/>
              <w:jc w:val="center"/>
              <w:rPr>
                <w:rFonts w:hint="eastAsia"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sz w:val="24"/>
                <w:lang w:val="en-US" w:eastAsia="zh-CN"/>
              </w:rPr>
              <w:t>原工职</w:t>
            </w:r>
          </w:p>
        </w:tc>
        <w:tc>
          <w:tcPr>
            <w:tcW w:w="1789" w:type="dxa"/>
            <w:shd w:val="clear" w:color="auto" w:fill="auto"/>
            <w:vAlign w:val="center"/>
          </w:tcPr>
          <w:p w14:paraId="4D9F43CB">
            <w:pPr>
              <w:spacing w:line="400" w:lineRule="exact"/>
              <w:jc w:val="center"/>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color w:val="000000"/>
                <w:sz w:val="24"/>
                <w:lang w:val="en-US" w:eastAsia="zh-CN"/>
              </w:rPr>
              <w:t>不低于6项</w:t>
            </w:r>
          </w:p>
        </w:tc>
        <w:tc>
          <w:tcPr>
            <w:tcW w:w="2904" w:type="dxa"/>
            <w:shd w:val="clear" w:color="auto" w:fill="auto"/>
            <w:vAlign w:val="center"/>
          </w:tcPr>
          <w:p w14:paraId="326B67E5">
            <w:pPr>
              <w:spacing w:line="400" w:lineRule="exact"/>
              <w:jc w:val="center"/>
              <w:rPr>
                <w:rFonts w:hint="eastAsia" w:ascii="Times New Roman" w:hAnsi="Times New Roman" w:eastAsia="方正仿宋_GBK" w:cs="Times New Roman"/>
                <w:color w:val="000000"/>
                <w:sz w:val="24"/>
                <w:lang w:val="en-US" w:eastAsia="zh-CN"/>
              </w:rPr>
            </w:pPr>
          </w:p>
        </w:tc>
      </w:tr>
      <w:tr w14:paraId="66B1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922" w:type="dxa"/>
            <w:gridSpan w:val="2"/>
            <w:vAlign w:val="center"/>
          </w:tcPr>
          <w:p w14:paraId="0EA1D9DD">
            <w:pPr>
              <w:spacing w:line="40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总计</w:t>
            </w:r>
          </w:p>
        </w:tc>
        <w:tc>
          <w:tcPr>
            <w:tcW w:w="2904" w:type="dxa"/>
            <w:gridSpan w:val="2"/>
            <w:vAlign w:val="center"/>
          </w:tcPr>
          <w:p w14:paraId="542A31C8">
            <w:pPr>
              <w:spacing w:line="400" w:lineRule="exact"/>
              <w:jc w:val="center"/>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110</w:t>
            </w:r>
          </w:p>
        </w:tc>
        <w:tc>
          <w:tcPr>
            <w:tcW w:w="2904" w:type="dxa"/>
            <w:vAlign w:val="center"/>
          </w:tcPr>
          <w:p w14:paraId="2F8379B0">
            <w:pPr>
              <w:spacing w:line="400" w:lineRule="exact"/>
              <w:jc w:val="center"/>
              <w:rPr>
                <w:rFonts w:hint="eastAsia" w:ascii="Times New Roman" w:hAnsi="Times New Roman" w:eastAsia="方正仿宋_GBK" w:cs="Times New Roman"/>
                <w:sz w:val="24"/>
                <w:lang w:val="en-US" w:eastAsia="zh-CN"/>
              </w:rPr>
            </w:pPr>
          </w:p>
        </w:tc>
      </w:tr>
    </w:tbl>
    <w:p w14:paraId="01FDDB1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方正公文小标宋" w:hAnsi="方正公文小标宋" w:eastAsia="方正公文小标宋" w:cs="方正公文小标宋"/>
          <w:sz w:val="44"/>
          <w:szCs w:val="44"/>
          <w:lang w:val="en-US" w:eastAsia="zh-CN"/>
        </w:rPr>
      </w:pPr>
    </w:p>
    <w:p w14:paraId="27D1828F">
      <w:pPr>
        <w:keepNext w:val="0"/>
        <w:keepLines w:val="0"/>
        <w:pageBreakBefore w:val="0"/>
        <w:widowControl w:val="0"/>
        <w:kinsoku/>
        <w:wordWrap/>
        <w:overflowPunct/>
        <w:topLinePunct w:val="0"/>
        <w:autoSpaceDE/>
        <w:autoSpaceDN/>
        <w:bidi w:val="0"/>
        <w:adjustRightInd/>
        <w:spacing w:line="620" w:lineRule="exact"/>
        <w:ind w:firstLine="0" w:firstLineChars="0"/>
        <w:jc w:val="left"/>
        <w:textAlignment w:val="auto"/>
        <w:rPr>
          <w:rFonts w:hint="eastAsia" w:ascii="仿宋" w:hAnsi="仿宋" w:eastAsia="仿宋" w:cs="仿宋"/>
          <w:b w:val="0"/>
          <w:bCs w:val="0"/>
          <w:color w:val="auto"/>
          <w:sz w:val="32"/>
        </w:rPr>
        <w:sectPr>
          <w:footerReference r:id="rId7" w:type="default"/>
          <w:pgSz w:w="11906" w:h="16838"/>
          <w:pgMar w:top="2098" w:right="1531" w:bottom="1984" w:left="1531" w:header="851" w:footer="992" w:gutter="0"/>
          <w:pgNumType w:fmt="numberInDash"/>
          <w:cols w:space="425" w:num="1"/>
          <w:docGrid w:type="lines" w:linePitch="312" w:charSpace="0"/>
        </w:sectPr>
      </w:pPr>
    </w:p>
    <w:p w14:paraId="048662C5">
      <w:pPr>
        <w:keepNext w:val="0"/>
        <w:keepLines w:val="0"/>
        <w:pageBreakBefore w:val="0"/>
        <w:widowControl w:val="0"/>
        <w:kinsoku/>
        <w:wordWrap/>
        <w:overflowPunct/>
        <w:topLinePunct w:val="0"/>
        <w:autoSpaceDE/>
        <w:autoSpaceDN/>
        <w:bidi w:val="0"/>
        <w:adjustRightInd/>
        <w:spacing w:line="620" w:lineRule="exact"/>
        <w:ind w:firstLine="0" w:firstLineChars="0"/>
        <w:jc w:val="left"/>
        <w:textAlignment w:val="auto"/>
        <w:rPr>
          <w:rFonts w:hint="eastAsia" w:ascii="Times New Roman" w:hAnsi="Times New Roman" w:eastAsia="黑体" w:cs="黑体"/>
          <w:b w:val="0"/>
          <w:bCs w:val="0"/>
          <w:color w:val="auto"/>
          <w:sz w:val="32"/>
          <w:lang w:val="en-US" w:eastAsia="zh-CN"/>
        </w:rPr>
      </w:pPr>
      <w:r>
        <w:rPr>
          <w:rFonts w:hint="eastAsia" w:ascii="仿宋" w:hAnsi="仿宋" w:eastAsia="仿宋" w:cs="仿宋"/>
          <w:b w:val="0"/>
          <w:bCs w:val="0"/>
          <w:color w:val="auto"/>
          <w:sz w:val="32"/>
        </w:rPr>
        <w:t>附件</w:t>
      </w:r>
      <w:r>
        <w:rPr>
          <w:rFonts w:hint="eastAsia" w:ascii="Times New Roman" w:hAnsi="Times New Roman" w:eastAsia="黑体" w:cs="黑体"/>
          <w:b w:val="0"/>
          <w:bCs w:val="0"/>
          <w:color w:val="auto"/>
          <w:sz w:val="32"/>
          <w:lang w:val="en-US" w:eastAsia="zh-CN"/>
        </w:rPr>
        <w:t>4</w:t>
      </w:r>
    </w:p>
    <w:p w14:paraId="1FC4326F">
      <w:pPr>
        <w:pStyle w:val="9"/>
        <w:rPr>
          <w:rFonts w:hint="eastAsia" w:ascii="Times New Roman" w:hAnsi="Times New Roman" w:eastAsia="方正仿宋简体"/>
          <w:b w:val="0"/>
          <w:bCs w:val="0"/>
          <w:color w:val="auto"/>
          <w:lang w:eastAsia="zh-CN"/>
        </w:rPr>
      </w:pPr>
    </w:p>
    <w:p w14:paraId="41025CF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b w:val="0"/>
          <w:bCs w:val="0"/>
          <w:color w:val="auto"/>
          <w:spacing w:val="0"/>
          <w:w w:val="100"/>
          <w:kern w:val="2"/>
          <w:sz w:val="44"/>
          <w:szCs w:val="44"/>
          <w:lang w:val="zh-CN" w:eastAsia="zh-CN" w:bidi="zh-CN"/>
        </w:rPr>
      </w:pPr>
      <w:r>
        <w:rPr>
          <w:rFonts w:hint="eastAsia" w:ascii="方正公文小标宋" w:hAnsi="方正公文小标宋" w:eastAsia="方正公文小标宋" w:cs="方正公文小标宋"/>
          <w:b w:val="0"/>
          <w:bCs w:val="0"/>
          <w:color w:val="auto"/>
          <w:spacing w:val="0"/>
          <w:w w:val="100"/>
          <w:kern w:val="2"/>
          <w:sz w:val="44"/>
          <w:szCs w:val="44"/>
          <w:lang w:val="zh-CN" w:eastAsia="zh-CN" w:bidi="zh-CN"/>
        </w:rPr>
        <w:t>第四届黄炎培职业教育创新创业大赛</w:t>
      </w:r>
    </w:p>
    <w:p w14:paraId="3A4F983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b w:val="0"/>
          <w:bCs w:val="0"/>
          <w:color w:val="auto"/>
          <w:spacing w:val="0"/>
          <w:w w:val="100"/>
          <w:kern w:val="2"/>
          <w:sz w:val="44"/>
          <w:szCs w:val="44"/>
          <w:lang w:val="zh-CN" w:eastAsia="zh-CN" w:bidi="zh-CN"/>
        </w:rPr>
      </w:pPr>
      <w:r>
        <w:rPr>
          <w:rFonts w:hint="eastAsia" w:ascii="方正公文小标宋" w:hAnsi="方正公文小标宋" w:eastAsia="方正公文小标宋" w:cs="方正公文小标宋"/>
          <w:b w:val="0"/>
          <w:bCs w:val="0"/>
          <w:color w:val="auto"/>
          <w:spacing w:val="0"/>
          <w:w w:val="100"/>
          <w:kern w:val="2"/>
          <w:sz w:val="44"/>
          <w:szCs w:val="44"/>
          <w:lang w:val="en-US" w:eastAsia="zh-CN" w:bidi="zh-CN"/>
        </w:rPr>
        <w:t>校级选拔赛</w:t>
      </w:r>
      <w:r>
        <w:rPr>
          <w:rFonts w:hint="eastAsia" w:ascii="方正公文小标宋" w:hAnsi="方正公文小标宋" w:eastAsia="方正公文小标宋" w:cs="方正公文小标宋"/>
          <w:b w:val="0"/>
          <w:bCs w:val="0"/>
          <w:color w:val="auto"/>
          <w:spacing w:val="0"/>
          <w:w w:val="100"/>
          <w:kern w:val="2"/>
          <w:sz w:val="44"/>
          <w:szCs w:val="44"/>
          <w:lang w:val="zh-CN" w:eastAsia="zh-CN" w:bidi="zh-CN"/>
        </w:rPr>
        <w:t>规程</w:t>
      </w:r>
    </w:p>
    <w:p w14:paraId="7077474B">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hint="default" w:ascii="Times New Roman" w:hAnsi="Times New Roman" w:eastAsia="方正仿宋简体" w:cs="Times New Roman"/>
          <w:b w:val="0"/>
          <w:bCs w:val="0"/>
          <w:color w:val="auto"/>
          <w:sz w:val="34"/>
          <w:szCs w:val="34"/>
          <w:lang w:val="en-US" w:eastAsia="zh-CN"/>
        </w:rPr>
      </w:pPr>
    </w:p>
    <w:p w14:paraId="03334C8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color w:val="auto"/>
          <w:w w:val="100"/>
          <w:sz w:val="32"/>
          <w:szCs w:val="32"/>
          <w:lang w:val="en-US" w:eastAsia="zh-CN"/>
        </w:rPr>
      </w:pPr>
      <w:r>
        <w:rPr>
          <w:rFonts w:hint="eastAsia" w:ascii="黑体" w:hAnsi="黑体" w:eastAsia="黑体" w:cs="黑体"/>
          <w:b w:val="0"/>
          <w:bCs w:val="0"/>
          <w:color w:val="auto"/>
          <w:w w:val="100"/>
          <w:sz w:val="32"/>
          <w:szCs w:val="32"/>
          <w:lang w:val="en-US" w:eastAsia="zh-CN"/>
        </w:rPr>
        <w:t>一、比赛形式</w:t>
      </w:r>
    </w:p>
    <w:p w14:paraId="1BD785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（一）学生赛道比赛分中职组、高职组、本科组三个组别。</w:t>
      </w:r>
    </w:p>
    <w:p w14:paraId="702650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bCs/>
          <w:color w:val="auto"/>
          <w:w w:val="100"/>
          <w:sz w:val="32"/>
          <w:szCs w:val="32"/>
          <w:lang w:val="en-US" w:eastAsia="zh-CN"/>
        </w:rPr>
        <w:t>中职组：</w:t>
      </w:r>
      <w:r>
        <w:rPr>
          <w:rFonts w:hint="eastAsia" w:ascii="仿宋" w:hAnsi="仿宋" w:eastAsia="仿宋" w:cs="仿宋"/>
          <w:b w:val="0"/>
          <w:bCs w:val="0"/>
          <w:color w:val="auto"/>
          <w:w w:val="100"/>
          <w:sz w:val="32"/>
          <w:szCs w:val="32"/>
          <w:lang w:val="en-US" w:eastAsia="zh-CN"/>
        </w:rPr>
        <w:t>中职学校</w:t>
      </w:r>
      <w:r>
        <w:rPr>
          <w:rFonts w:hint="eastAsia" w:ascii="仿宋" w:hAnsi="仿宋" w:eastAsia="仿宋" w:cs="仿宋"/>
          <w:b w:val="0"/>
          <w:bCs w:val="0"/>
          <w:color w:val="auto"/>
          <w:w w:val="100"/>
          <w:sz w:val="32"/>
          <w:szCs w:val="32"/>
          <w:lang w:val="en" w:eastAsia="zh-CN"/>
        </w:rPr>
        <w:t>（</w:t>
      </w:r>
      <w:r>
        <w:rPr>
          <w:rFonts w:hint="eastAsia" w:ascii="仿宋" w:hAnsi="仿宋" w:eastAsia="仿宋" w:cs="仿宋"/>
          <w:b w:val="0"/>
          <w:bCs w:val="0"/>
          <w:color w:val="auto"/>
          <w:w w:val="100"/>
          <w:sz w:val="32"/>
          <w:szCs w:val="32"/>
          <w:lang w:val="en-US" w:eastAsia="zh-CN"/>
        </w:rPr>
        <w:t>含技工学校</w:t>
      </w:r>
      <w:r>
        <w:rPr>
          <w:rFonts w:hint="eastAsia" w:ascii="仿宋" w:hAnsi="仿宋" w:eastAsia="仿宋" w:cs="仿宋"/>
          <w:b w:val="0"/>
          <w:bCs w:val="0"/>
          <w:color w:val="auto"/>
          <w:w w:val="100"/>
          <w:sz w:val="32"/>
          <w:szCs w:val="32"/>
          <w:lang w:val="en" w:eastAsia="zh-CN"/>
        </w:rPr>
        <w:t>）</w:t>
      </w:r>
      <w:r>
        <w:rPr>
          <w:rFonts w:hint="eastAsia" w:ascii="仿宋" w:hAnsi="仿宋" w:eastAsia="仿宋" w:cs="仿宋"/>
          <w:b w:val="0"/>
          <w:bCs w:val="0"/>
          <w:color w:val="auto"/>
          <w:w w:val="100"/>
          <w:sz w:val="32"/>
          <w:szCs w:val="32"/>
          <w:lang w:val="en-US" w:eastAsia="zh-CN"/>
        </w:rPr>
        <w:t>全日制在校学生。</w:t>
      </w:r>
    </w:p>
    <w:p w14:paraId="325840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bCs/>
          <w:color w:val="auto"/>
          <w:w w:val="100"/>
          <w:sz w:val="32"/>
          <w:szCs w:val="32"/>
          <w:lang w:val="en-US" w:eastAsia="zh-CN"/>
        </w:rPr>
        <w:t>高职组：</w:t>
      </w:r>
      <w:r>
        <w:rPr>
          <w:rFonts w:hint="eastAsia" w:ascii="仿宋" w:hAnsi="仿宋" w:eastAsia="仿宋" w:cs="仿宋"/>
          <w:b w:val="0"/>
          <w:bCs w:val="0"/>
          <w:color w:val="auto"/>
          <w:w w:val="100"/>
          <w:sz w:val="32"/>
          <w:szCs w:val="32"/>
          <w:lang w:val="en-US" w:eastAsia="zh-CN"/>
        </w:rPr>
        <w:t>高职院校</w:t>
      </w:r>
      <w:r>
        <w:rPr>
          <w:rFonts w:hint="eastAsia" w:ascii="仿宋" w:hAnsi="仿宋" w:eastAsia="仿宋" w:cs="仿宋"/>
          <w:b w:val="0"/>
          <w:bCs w:val="0"/>
          <w:color w:val="auto"/>
          <w:w w:val="100"/>
          <w:sz w:val="32"/>
          <w:szCs w:val="32"/>
          <w:lang w:val="en" w:eastAsia="zh-CN"/>
        </w:rPr>
        <w:t>（</w:t>
      </w:r>
      <w:r>
        <w:rPr>
          <w:rFonts w:hint="eastAsia" w:ascii="仿宋" w:hAnsi="仿宋" w:eastAsia="仿宋" w:cs="仿宋"/>
          <w:b w:val="0"/>
          <w:bCs w:val="0"/>
          <w:color w:val="auto"/>
          <w:w w:val="100"/>
          <w:sz w:val="32"/>
          <w:szCs w:val="32"/>
          <w:lang w:val="en-US" w:eastAsia="zh-CN"/>
        </w:rPr>
        <w:t>含技师院校</w:t>
      </w:r>
      <w:r>
        <w:rPr>
          <w:rFonts w:hint="eastAsia" w:ascii="仿宋" w:hAnsi="仿宋" w:eastAsia="仿宋" w:cs="仿宋"/>
          <w:b w:val="0"/>
          <w:bCs w:val="0"/>
          <w:color w:val="auto"/>
          <w:w w:val="100"/>
          <w:sz w:val="32"/>
          <w:szCs w:val="32"/>
          <w:lang w:val="en" w:eastAsia="zh-CN"/>
        </w:rPr>
        <w:t>）</w:t>
      </w:r>
      <w:r>
        <w:rPr>
          <w:rFonts w:hint="eastAsia" w:ascii="仿宋" w:hAnsi="仿宋" w:eastAsia="仿宋" w:cs="仿宋"/>
          <w:b w:val="0"/>
          <w:bCs w:val="0"/>
          <w:color w:val="auto"/>
          <w:w w:val="100"/>
          <w:sz w:val="32"/>
          <w:szCs w:val="32"/>
          <w:lang w:val="en-US" w:eastAsia="zh-CN"/>
        </w:rPr>
        <w:t>全日制在校学生。</w:t>
      </w:r>
    </w:p>
    <w:p w14:paraId="7A9ACF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lang w:val="en-US" w:eastAsia="zh-CN"/>
        </w:rPr>
      </w:pPr>
      <w:r>
        <w:rPr>
          <w:rFonts w:hint="default" w:ascii="仿宋" w:hAnsi="仿宋" w:eastAsia="仿宋" w:cs="仿宋"/>
          <w:b/>
          <w:bCs/>
          <w:color w:val="auto"/>
          <w:w w:val="100"/>
          <w:sz w:val="32"/>
          <w:szCs w:val="32"/>
          <w:lang w:val="en-US" w:eastAsia="zh-CN"/>
        </w:rPr>
        <w:t>本科组：</w:t>
      </w:r>
      <w:r>
        <w:rPr>
          <w:rFonts w:hint="eastAsia" w:ascii="仿宋" w:hAnsi="仿宋" w:eastAsia="仿宋" w:cs="仿宋"/>
          <w:b w:val="0"/>
          <w:bCs w:val="0"/>
          <w:color w:val="auto"/>
          <w:w w:val="100"/>
          <w:sz w:val="32"/>
          <w:szCs w:val="32"/>
          <w:lang w:val="en-US" w:eastAsia="zh-CN"/>
        </w:rPr>
        <w:t>举办或开展本科层次职业教育的高等职业学校</w:t>
      </w:r>
      <w:r>
        <w:rPr>
          <w:rFonts w:hint="default" w:ascii="仿宋" w:hAnsi="仿宋" w:eastAsia="仿宋" w:cs="仿宋"/>
          <w:b w:val="0"/>
          <w:bCs w:val="0"/>
          <w:color w:val="auto"/>
          <w:w w:val="100"/>
          <w:sz w:val="32"/>
          <w:szCs w:val="32"/>
          <w:lang w:val="en-US" w:eastAsia="zh-CN"/>
        </w:rPr>
        <w:t>全日制在校学生</w:t>
      </w:r>
      <w:r>
        <w:rPr>
          <w:rFonts w:hint="default" w:ascii="仿宋" w:hAnsi="仿宋" w:eastAsia="仿宋" w:cs="仿宋"/>
          <w:b w:val="0"/>
          <w:bCs w:val="0"/>
          <w:color w:val="auto"/>
          <w:w w:val="100"/>
          <w:sz w:val="32"/>
          <w:szCs w:val="32"/>
          <w:lang w:val="en" w:eastAsia="zh-CN"/>
        </w:rPr>
        <w:t>（</w:t>
      </w:r>
      <w:r>
        <w:rPr>
          <w:rFonts w:hint="default" w:ascii="仿宋" w:hAnsi="仿宋" w:eastAsia="仿宋" w:cs="仿宋"/>
          <w:b w:val="0"/>
          <w:bCs w:val="0"/>
          <w:color w:val="auto"/>
          <w:w w:val="100"/>
          <w:sz w:val="32"/>
          <w:szCs w:val="32"/>
          <w:lang w:val="en-US" w:eastAsia="zh-CN"/>
        </w:rPr>
        <w:t>不含研究生</w:t>
      </w:r>
      <w:r>
        <w:rPr>
          <w:rFonts w:hint="default" w:ascii="仿宋" w:hAnsi="仿宋" w:eastAsia="仿宋" w:cs="仿宋"/>
          <w:b w:val="0"/>
          <w:bCs w:val="0"/>
          <w:color w:val="auto"/>
          <w:w w:val="100"/>
          <w:sz w:val="32"/>
          <w:szCs w:val="32"/>
          <w:lang w:val="en" w:eastAsia="zh-CN"/>
        </w:rPr>
        <w:t>）</w:t>
      </w:r>
      <w:r>
        <w:rPr>
          <w:rFonts w:hint="default" w:ascii="仿宋" w:hAnsi="仿宋" w:eastAsia="仿宋" w:cs="仿宋"/>
          <w:b w:val="0"/>
          <w:bCs w:val="0"/>
          <w:color w:val="auto"/>
          <w:w w:val="100"/>
          <w:sz w:val="32"/>
          <w:szCs w:val="32"/>
          <w:lang w:val="en-US" w:eastAsia="zh-CN"/>
        </w:rPr>
        <w:t>。</w:t>
      </w:r>
    </w:p>
    <w:p w14:paraId="581462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（二）</w:t>
      </w:r>
      <w:r>
        <w:rPr>
          <w:rFonts w:hint="eastAsia" w:ascii="仿宋" w:hAnsi="仿宋" w:eastAsia="仿宋" w:cs="仿宋"/>
          <w:b w:val="0"/>
          <w:bCs w:val="0"/>
          <w:color w:val="auto"/>
          <w:w w:val="100"/>
          <w:sz w:val="32"/>
          <w:szCs w:val="32"/>
        </w:rPr>
        <w:t>五年制高职学生报名参赛的，一至三年级学生参加中职组比赛，四、五年级学生参加高职组比赛；</w:t>
      </w:r>
      <w:r>
        <w:rPr>
          <w:rFonts w:hint="eastAsia" w:ascii="仿宋" w:hAnsi="仿宋" w:eastAsia="仿宋" w:cs="仿宋"/>
          <w:b w:val="0"/>
          <w:bCs w:val="0"/>
          <w:color w:val="auto"/>
          <w:w w:val="100"/>
          <w:sz w:val="32"/>
          <w:szCs w:val="32"/>
          <w:lang w:eastAsia="zh-CN"/>
        </w:rPr>
        <w:t>专科学生</w:t>
      </w:r>
      <w:r>
        <w:rPr>
          <w:rFonts w:hint="eastAsia" w:ascii="仿宋" w:hAnsi="仿宋" w:eastAsia="仿宋" w:cs="仿宋"/>
          <w:b w:val="0"/>
          <w:bCs w:val="0"/>
          <w:color w:val="auto"/>
          <w:w w:val="100"/>
          <w:sz w:val="32"/>
          <w:szCs w:val="32"/>
        </w:rPr>
        <w:t>参加高职组比赛</w:t>
      </w:r>
      <w:r>
        <w:rPr>
          <w:rFonts w:hint="eastAsia" w:ascii="仿宋" w:hAnsi="仿宋" w:eastAsia="仿宋" w:cs="仿宋"/>
          <w:b w:val="0"/>
          <w:bCs w:val="0"/>
          <w:color w:val="auto"/>
          <w:w w:val="100"/>
          <w:sz w:val="32"/>
          <w:szCs w:val="32"/>
          <w:lang w:val="en-US" w:eastAsia="zh-CN"/>
        </w:rPr>
        <w:t>。</w:t>
      </w:r>
    </w:p>
    <w:p w14:paraId="1FFA2B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（三）各院校自愿组织参赛，选手以团队方式参赛，不接受个人组队申报，每个参赛团队参赛选手是</w:t>
      </w:r>
      <w:r>
        <w:rPr>
          <w:rFonts w:hint="default" w:ascii="Times New Roman" w:hAnsi="Times New Roman" w:eastAsia="仿宋" w:cs="Times New Roman"/>
          <w:b w:val="0"/>
          <w:bCs w:val="0"/>
          <w:color w:val="auto"/>
          <w:w w:val="100"/>
          <w:sz w:val="32"/>
          <w:szCs w:val="32"/>
          <w:lang w:val="en-US" w:eastAsia="zh-CN"/>
        </w:rPr>
        <w:t>3-7</w:t>
      </w:r>
      <w:r>
        <w:rPr>
          <w:rFonts w:hint="eastAsia" w:ascii="仿宋" w:hAnsi="仿宋" w:eastAsia="仿宋" w:cs="仿宋"/>
          <w:b w:val="0"/>
          <w:bCs w:val="0"/>
          <w:color w:val="auto"/>
          <w:w w:val="100"/>
          <w:sz w:val="32"/>
          <w:szCs w:val="32"/>
          <w:lang w:val="en-US" w:eastAsia="zh-CN"/>
        </w:rPr>
        <w:t>人，其中</w:t>
      </w:r>
      <w:r>
        <w:rPr>
          <w:rFonts w:hint="eastAsia" w:ascii="Times New Roman" w:hAnsi="Times New Roman" w:eastAsia="仿宋" w:cs="Times New Roman"/>
          <w:b w:val="0"/>
          <w:bCs w:val="0"/>
          <w:color w:val="auto"/>
          <w:w w:val="100"/>
          <w:sz w:val="32"/>
          <w:szCs w:val="32"/>
          <w:lang w:val="en-US" w:eastAsia="zh-CN"/>
        </w:rPr>
        <w:t>1</w:t>
      </w:r>
      <w:r>
        <w:rPr>
          <w:rFonts w:hint="eastAsia" w:ascii="仿宋" w:hAnsi="仿宋" w:eastAsia="仿宋" w:cs="仿宋"/>
          <w:b w:val="0"/>
          <w:bCs w:val="0"/>
          <w:color w:val="auto"/>
          <w:w w:val="100"/>
          <w:sz w:val="32"/>
          <w:szCs w:val="32"/>
          <w:lang w:val="en-US" w:eastAsia="zh-CN"/>
        </w:rPr>
        <w:t>人为领衔人。每个参赛团队指导教师</w:t>
      </w:r>
      <w:r>
        <w:rPr>
          <w:rFonts w:hint="eastAsia" w:ascii="Times New Roman" w:hAnsi="Times New Roman" w:eastAsia="仿宋" w:cs="Times New Roman"/>
          <w:b w:val="0"/>
          <w:bCs w:val="0"/>
          <w:color w:val="auto"/>
          <w:w w:val="100"/>
          <w:sz w:val="32"/>
          <w:szCs w:val="32"/>
          <w:lang w:val="en-US" w:eastAsia="zh-CN"/>
        </w:rPr>
        <w:t>1-2</w:t>
      </w:r>
      <w:r>
        <w:rPr>
          <w:rFonts w:hint="eastAsia" w:ascii="仿宋" w:hAnsi="仿宋" w:eastAsia="仿宋" w:cs="仿宋"/>
          <w:b w:val="0"/>
          <w:bCs w:val="0"/>
          <w:color w:val="auto"/>
          <w:w w:val="100"/>
          <w:sz w:val="32"/>
          <w:szCs w:val="32"/>
          <w:lang w:val="en-US" w:eastAsia="zh-CN"/>
        </w:rPr>
        <w:t>人。不接受个人单独参赛。比赛选手不得同时参加两个团队比赛。申报人员与参加比赛人员要一致，一经申报，不得更换。</w:t>
      </w:r>
    </w:p>
    <w:p w14:paraId="2021A6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（四）各参赛团队在本组别内可进行跨学科跨专业跨年级，不得跨学校组队。</w:t>
      </w:r>
    </w:p>
    <w:p w14:paraId="65A8DB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（五）二级分院经初赛选拔，在每个组别推荐参加复赛网络评审的项目不超过</w:t>
      </w:r>
      <w:r>
        <w:rPr>
          <w:rFonts w:hint="eastAsia" w:ascii="Times New Roman" w:hAnsi="Times New Roman" w:eastAsia="仿宋" w:cs="Times New Roman"/>
          <w:b w:val="0"/>
          <w:bCs w:val="0"/>
          <w:color w:val="auto"/>
          <w:w w:val="100"/>
          <w:sz w:val="32"/>
          <w:szCs w:val="32"/>
          <w:lang w:val="en-US" w:eastAsia="zh-CN"/>
        </w:rPr>
        <w:t>4</w:t>
      </w:r>
      <w:r>
        <w:rPr>
          <w:rFonts w:hint="eastAsia" w:ascii="仿宋" w:hAnsi="仿宋" w:eastAsia="仿宋" w:cs="仿宋"/>
          <w:b w:val="0"/>
          <w:bCs w:val="0"/>
          <w:color w:val="auto"/>
          <w:w w:val="100"/>
          <w:sz w:val="32"/>
          <w:szCs w:val="32"/>
          <w:lang w:val="en-US" w:eastAsia="zh-CN"/>
        </w:rPr>
        <w:t>个。</w:t>
      </w:r>
    </w:p>
    <w:p w14:paraId="5EF6FD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（六）校级现场决赛根据参加复赛网络评审环节的团队数量按比例确定进入现场答辩的参赛团队数量。</w:t>
      </w:r>
    </w:p>
    <w:p w14:paraId="251B18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w w:val="100"/>
          <w:sz w:val="32"/>
          <w:szCs w:val="32"/>
          <w:lang w:val="en-US" w:eastAsia="zh-CN"/>
        </w:rPr>
      </w:pPr>
      <w:r>
        <w:rPr>
          <w:rFonts w:hint="eastAsia" w:ascii="黑体" w:hAnsi="黑体" w:eastAsia="黑体" w:cs="黑体"/>
          <w:b w:val="0"/>
          <w:bCs w:val="0"/>
          <w:color w:val="auto"/>
          <w:w w:val="100"/>
          <w:sz w:val="32"/>
          <w:szCs w:val="32"/>
          <w:lang w:val="en-US" w:eastAsia="zh-CN"/>
        </w:rPr>
        <w:t>二、参赛项目</w:t>
      </w:r>
    </w:p>
    <w:p w14:paraId="32E6A6B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（一）项目选题、构思和设计应聚焦自治区</w:t>
      </w:r>
      <w:r>
        <w:rPr>
          <w:rFonts w:hint="eastAsia" w:ascii="仿宋" w:hAnsi="仿宋" w:eastAsia="仿宋" w:cs="仿宋"/>
          <w:b w:val="0"/>
          <w:bCs w:val="0"/>
          <w:color w:val="auto"/>
          <w:w w:val="100"/>
          <w:sz w:val="32"/>
          <w:szCs w:val="32"/>
          <w:lang w:val="en" w:eastAsia="zh-CN"/>
        </w:rPr>
        <w:t>“</w:t>
      </w:r>
      <w:r>
        <w:rPr>
          <w:rFonts w:hint="eastAsia" w:ascii="仿宋" w:hAnsi="仿宋" w:eastAsia="仿宋" w:cs="仿宋"/>
          <w:b w:val="0"/>
          <w:bCs w:val="0"/>
          <w:color w:val="auto"/>
          <w:w w:val="100"/>
          <w:sz w:val="32"/>
          <w:szCs w:val="32"/>
          <w:lang w:val="en-US" w:eastAsia="zh-CN"/>
        </w:rPr>
        <w:t>十大产业集群</w:t>
      </w:r>
      <w:r>
        <w:rPr>
          <w:rFonts w:hint="eastAsia" w:ascii="仿宋" w:hAnsi="仿宋" w:eastAsia="仿宋" w:cs="仿宋"/>
          <w:b w:val="0"/>
          <w:bCs w:val="0"/>
          <w:color w:val="auto"/>
          <w:w w:val="100"/>
          <w:sz w:val="32"/>
          <w:szCs w:val="32"/>
          <w:lang w:val="en" w:eastAsia="zh-CN"/>
        </w:rPr>
        <w:t>”</w:t>
      </w:r>
      <w:r>
        <w:rPr>
          <w:rFonts w:hint="eastAsia" w:ascii="仿宋" w:hAnsi="仿宋" w:eastAsia="仿宋" w:cs="仿宋"/>
          <w:b w:val="0"/>
          <w:bCs w:val="0"/>
          <w:color w:val="auto"/>
          <w:w w:val="100"/>
          <w:sz w:val="32"/>
          <w:szCs w:val="32"/>
          <w:lang w:val="en-US" w:eastAsia="zh-CN"/>
        </w:rPr>
        <w:t>建设，围绕</w:t>
      </w:r>
      <w:r>
        <w:rPr>
          <w:rFonts w:hint="eastAsia" w:ascii="仿宋" w:hAnsi="仿宋" w:eastAsia="仿宋" w:cs="仿宋"/>
          <w:b w:val="0"/>
          <w:bCs w:val="0"/>
          <w:color w:val="auto"/>
          <w:w w:val="100"/>
          <w:kern w:val="0"/>
          <w:sz w:val="32"/>
          <w:szCs w:val="32"/>
          <w:lang w:val="en-US" w:eastAsia="zh-CN" w:bidi="ar"/>
        </w:rPr>
        <w:t>我区经济社会发展重点领域</w:t>
      </w:r>
      <w:r>
        <w:rPr>
          <w:rFonts w:hint="eastAsia" w:ascii="仿宋" w:hAnsi="仿宋" w:eastAsia="仿宋" w:cs="仿宋"/>
          <w:b w:val="0"/>
          <w:bCs w:val="0"/>
          <w:color w:val="auto"/>
          <w:w w:val="100"/>
          <w:sz w:val="32"/>
          <w:szCs w:val="32"/>
          <w:lang w:val="en-US" w:eastAsia="zh-CN"/>
        </w:rPr>
        <w:t>。</w:t>
      </w:r>
    </w:p>
    <w:p w14:paraId="7304D49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二）参赛项目的选题、核心部分的构思设计、申报评审书的撰写均由学生完成。参赛项目涉及他人知识产权的，报名时需提交完整的具有法律效力的所有人书面授权许可书、专利证书等。已经注册运营或已获得投资的参赛项目，须提供相应的佐证材料。</w:t>
      </w:r>
    </w:p>
    <w:p w14:paraId="6C33B72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w w:val="100"/>
          <w:sz w:val="32"/>
          <w:szCs w:val="32"/>
          <w:highlight w:val="none"/>
          <w:lang w:val="en-US" w:eastAsia="zh-CN"/>
        </w:rPr>
      </w:pPr>
      <w:r>
        <w:rPr>
          <w:rFonts w:hint="eastAsia" w:ascii="仿宋" w:hAnsi="仿宋" w:eastAsia="仿宋" w:cs="仿宋"/>
          <w:b w:val="0"/>
          <w:bCs w:val="0"/>
          <w:color w:val="auto"/>
          <w:w w:val="100"/>
          <w:sz w:val="32"/>
          <w:szCs w:val="32"/>
          <w:lang w:val="en-US" w:eastAsia="zh-CN"/>
        </w:rPr>
        <w:t>（三）</w:t>
      </w:r>
      <w:r>
        <w:rPr>
          <w:rFonts w:hint="eastAsia" w:ascii="仿宋" w:hAnsi="仿宋" w:eastAsia="仿宋" w:cs="仿宋"/>
          <w:b w:val="0"/>
          <w:bCs w:val="0"/>
          <w:color w:val="auto"/>
          <w:w w:val="100"/>
          <w:sz w:val="32"/>
          <w:szCs w:val="32"/>
          <w:highlight w:val="none"/>
          <w:lang w:val="en-US" w:eastAsia="zh-CN"/>
        </w:rPr>
        <w:t>经审查出现下列</w:t>
      </w:r>
      <w:r>
        <w:rPr>
          <w:rFonts w:hint="eastAsia" w:ascii="Times New Roman" w:hAnsi="Times New Roman" w:eastAsia="仿宋" w:cs="Times New Roman"/>
          <w:b w:val="0"/>
          <w:bCs w:val="0"/>
          <w:color w:val="auto"/>
          <w:w w:val="100"/>
          <w:sz w:val="32"/>
          <w:szCs w:val="32"/>
          <w:lang w:val="en-US" w:eastAsia="zh-CN"/>
        </w:rPr>
        <w:t>4</w:t>
      </w:r>
      <w:r>
        <w:rPr>
          <w:rFonts w:hint="eastAsia" w:ascii="仿宋" w:hAnsi="仿宋" w:eastAsia="仿宋" w:cs="仿宋"/>
          <w:b w:val="0"/>
          <w:bCs w:val="0"/>
          <w:color w:val="auto"/>
          <w:w w:val="100"/>
          <w:sz w:val="32"/>
          <w:szCs w:val="32"/>
          <w:highlight w:val="none"/>
          <w:lang w:val="en-US" w:eastAsia="zh-CN"/>
        </w:rPr>
        <w:t>种情况之一，取消项目或个人参赛资格。项目团队领衔人不符合条件，或项目团队符合条件成员人数少于</w:t>
      </w:r>
      <w:r>
        <w:rPr>
          <w:rFonts w:hint="eastAsia" w:ascii="Times New Roman" w:hAnsi="Times New Roman" w:eastAsia="仿宋" w:cs="Times New Roman"/>
          <w:b w:val="0"/>
          <w:bCs w:val="0"/>
          <w:color w:val="auto"/>
          <w:w w:val="100"/>
          <w:sz w:val="32"/>
          <w:szCs w:val="32"/>
          <w:lang w:val="en-US" w:eastAsia="zh-CN"/>
        </w:rPr>
        <w:t>3</w:t>
      </w:r>
      <w:r>
        <w:rPr>
          <w:rFonts w:hint="eastAsia" w:ascii="仿宋" w:hAnsi="仿宋" w:eastAsia="仿宋" w:cs="仿宋"/>
          <w:b w:val="0"/>
          <w:bCs w:val="0"/>
          <w:color w:val="auto"/>
          <w:w w:val="100"/>
          <w:sz w:val="32"/>
          <w:szCs w:val="32"/>
          <w:highlight w:val="none"/>
          <w:lang w:val="en-US" w:eastAsia="zh-CN"/>
        </w:rPr>
        <w:t>人，取消项目参赛资格；项目团队成员不符合条件，取消该成员个人参赛资格；凡是不符合方案规定、弄虚作假、剽窃他人成果，不能如实申报相关材料和主动声明引用他人成果的，取消项目参赛资格；已获得往届中华职业教育创新创业大赛国家级或省级决赛金奖、银奖和铜奖</w:t>
      </w:r>
      <w:r>
        <w:rPr>
          <w:rFonts w:hint="eastAsia" w:ascii="仿宋" w:hAnsi="仿宋" w:eastAsia="仿宋" w:cs="仿宋"/>
          <w:b w:val="0"/>
          <w:bCs w:val="0"/>
          <w:color w:val="auto"/>
          <w:w w:val="100"/>
          <w:sz w:val="32"/>
          <w:szCs w:val="32"/>
          <w:highlight w:val="none"/>
          <w:lang w:val="en" w:eastAsia="zh-CN"/>
        </w:rPr>
        <w:t>（</w:t>
      </w:r>
      <w:r>
        <w:rPr>
          <w:rFonts w:hint="eastAsia" w:ascii="仿宋" w:hAnsi="仿宋" w:eastAsia="仿宋" w:cs="仿宋"/>
          <w:b w:val="0"/>
          <w:bCs w:val="0"/>
          <w:color w:val="auto"/>
          <w:w w:val="100"/>
          <w:sz w:val="32"/>
          <w:szCs w:val="32"/>
          <w:highlight w:val="none"/>
          <w:lang w:val="en-US" w:eastAsia="zh-CN"/>
        </w:rPr>
        <w:t>或一、二、三等奖</w:t>
      </w:r>
      <w:r>
        <w:rPr>
          <w:rFonts w:hint="eastAsia" w:ascii="仿宋" w:hAnsi="仿宋" w:eastAsia="仿宋" w:cs="仿宋"/>
          <w:b w:val="0"/>
          <w:bCs w:val="0"/>
          <w:color w:val="auto"/>
          <w:w w:val="100"/>
          <w:sz w:val="32"/>
          <w:szCs w:val="32"/>
          <w:highlight w:val="none"/>
          <w:lang w:val="en" w:eastAsia="zh-CN"/>
        </w:rPr>
        <w:t>）</w:t>
      </w:r>
      <w:r>
        <w:rPr>
          <w:rFonts w:hint="eastAsia" w:ascii="仿宋" w:hAnsi="仿宋" w:eastAsia="仿宋" w:cs="仿宋"/>
          <w:b w:val="0"/>
          <w:bCs w:val="0"/>
          <w:color w:val="auto"/>
          <w:w w:val="100"/>
          <w:sz w:val="32"/>
          <w:szCs w:val="32"/>
          <w:highlight w:val="none"/>
          <w:lang w:val="en-US" w:eastAsia="zh-CN"/>
        </w:rPr>
        <w:t>的项目，已获得其他创新创业大赛</w:t>
      </w:r>
      <w:r>
        <w:rPr>
          <w:rFonts w:hint="eastAsia" w:ascii="仿宋" w:hAnsi="仿宋" w:eastAsia="仿宋" w:cs="仿宋"/>
          <w:b w:val="0"/>
          <w:bCs w:val="0"/>
          <w:color w:val="auto"/>
          <w:w w:val="100"/>
          <w:sz w:val="32"/>
          <w:szCs w:val="32"/>
          <w:highlight w:val="none"/>
          <w:lang w:val="en" w:eastAsia="zh-CN"/>
        </w:rPr>
        <w:t>（</w:t>
      </w:r>
      <w:r>
        <w:rPr>
          <w:rFonts w:hint="eastAsia" w:ascii="仿宋" w:hAnsi="仿宋" w:eastAsia="仿宋" w:cs="仿宋"/>
          <w:b w:val="0"/>
          <w:bCs w:val="0"/>
          <w:color w:val="auto"/>
          <w:w w:val="100"/>
          <w:sz w:val="32"/>
          <w:szCs w:val="32"/>
          <w:highlight w:val="none"/>
          <w:lang w:val="en-US" w:eastAsia="zh-CN"/>
        </w:rPr>
        <w:t>如中国国际大学生创新大赛、</w:t>
      </w:r>
      <w:r>
        <w:rPr>
          <w:rFonts w:hint="eastAsia" w:ascii="仿宋" w:hAnsi="仿宋" w:eastAsia="仿宋" w:cs="仿宋"/>
          <w:b w:val="0"/>
          <w:bCs w:val="0"/>
          <w:color w:val="auto"/>
          <w:w w:val="100"/>
          <w:sz w:val="32"/>
          <w:szCs w:val="32"/>
          <w:highlight w:val="none"/>
          <w:lang w:val="en" w:eastAsia="zh-CN"/>
        </w:rPr>
        <w:t>“</w:t>
      </w:r>
      <w:r>
        <w:rPr>
          <w:rFonts w:hint="eastAsia" w:ascii="仿宋" w:hAnsi="仿宋" w:eastAsia="仿宋" w:cs="仿宋"/>
          <w:b w:val="0"/>
          <w:bCs w:val="0"/>
          <w:color w:val="auto"/>
          <w:w w:val="100"/>
          <w:sz w:val="32"/>
          <w:szCs w:val="32"/>
          <w:highlight w:val="none"/>
          <w:lang w:val="en-US" w:eastAsia="zh-CN"/>
        </w:rPr>
        <w:t>创客中国</w:t>
      </w:r>
      <w:r>
        <w:rPr>
          <w:rFonts w:hint="eastAsia" w:ascii="仿宋" w:hAnsi="仿宋" w:eastAsia="仿宋" w:cs="仿宋"/>
          <w:b w:val="0"/>
          <w:bCs w:val="0"/>
          <w:color w:val="auto"/>
          <w:w w:val="100"/>
          <w:sz w:val="32"/>
          <w:szCs w:val="32"/>
          <w:highlight w:val="none"/>
          <w:lang w:val="en" w:eastAsia="zh-CN"/>
        </w:rPr>
        <w:t>”</w:t>
      </w:r>
      <w:r>
        <w:rPr>
          <w:rFonts w:hint="eastAsia" w:ascii="仿宋" w:hAnsi="仿宋" w:eastAsia="仿宋" w:cs="仿宋"/>
          <w:b w:val="0"/>
          <w:bCs w:val="0"/>
          <w:color w:val="auto"/>
          <w:w w:val="100"/>
          <w:sz w:val="32"/>
          <w:szCs w:val="32"/>
          <w:highlight w:val="none"/>
          <w:lang w:val="en-US" w:eastAsia="zh-CN"/>
        </w:rPr>
        <w:t>中小企业创新创业大赛、</w:t>
      </w:r>
      <w:r>
        <w:rPr>
          <w:rFonts w:hint="eastAsia" w:ascii="仿宋" w:hAnsi="仿宋" w:eastAsia="仿宋" w:cs="仿宋"/>
          <w:b w:val="0"/>
          <w:bCs w:val="0"/>
          <w:color w:val="auto"/>
          <w:w w:val="100"/>
          <w:sz w:val="32"/>
          <w:szCs w:val="32"/>
          <w:highlight w:val="none"/>
          <w:lang w:val="en" w:eastAsia="zh-CN"/>
        </w:rPr>
        <w:t>“</w:t>
      </w:r>
      <w:r>
        <w:rPr>
          <w:rFonts w:hint="eastAsia" w:ascii="仿宋" w:hAnsi="仿宋" w:eastAsia="仿宋" w:cs="仿宋"/>
          <w:b w:val="0"/>
          <w:bCs w:val="0"/>
          <w:color w:val="auto"/>
          <w:w w:val="100"/>
          <w:sz w:val="32"/>
          <w:szCs w:val="32"/>
          <w:highlight w:val="none"/>
          <w:lang w:val="en-US" w:eastAsia="zh-CN"/>
        </w:rPr>
        <w:t>中国创翼</w:t>
      </w:r>
      <w:r>
        <w:rPr>
          <w:rFonts w:hint="eastAsia" w:ascii="仿宋" w:hAnsi="仿宋" w:eastAsia="仿宋" w:cs="仿宋"/>
          <w:b w:val="0"/>
          <w:bCs w:val="0"/>
          <w:color w:val="auto"/>
          <w:w w:val="100"/>
          <w:sz w:val="32"/>
          <w:szCs w:val="32"/>
          <w:highlight w:val="none"/>
          <w:lang w:val="en" w:eastAsia="zh-CN"/>
        </w:rPr>
        <w:t>”</w:t>
      </w:r>
      <w:r>
        <w:rPr>
          <w:rFonts w:hint="eastAsia" w:ascii="仿宋" w:hAnsi="仿宋" w:eastAsia="仿宋" w:cs="仿宋"/>
          <w:b w:val="0"/>
          <w:bCs w:val="0"/>
          <w:color w:val="auto"/>
          <w:w w:val="100"/>
          <w:sz w:val="32"/>
          <w:szCs w:val="32"/>
          <w:highlight w:val="none"/>
          <w:lang w:val="en-US" w:eastAsia="zh-CN"/>
        </w:rPr>
        <w:t>创业创新大赛、</w:t>
      </w:r>
      <w:r>
        <w:rPr>
          <w:rFonts w:hint="eastAsia" w:ascii="仿宋" w:hAnsi="仿宋" w:eastAsia="仿宋" w:cs="仿宋"/>
          <w:b w:val="0"/>
          <w:bCs w:val="0"/>
          <w:color w:val="auto"/>
          <w:w w:val="100"/>
          <w:sz w:val="32"/>
          <w:szCs w:val="32"/>
          <w:highlight w:val="none"/>
          <w:lang w:val="en" w:eastAsia="zh-CN"/>
        </w:rPr>
        <w:t>“</w:t>
      </w:r>
      <w:r>
        <w:rPr>
          <w:rFonts w:hint="eastAsia" w:ascii="仿宋" w:hAnsi="仿宋" w:eastAsia="仿宋" w:cs="仿宋"/>
          <w:b w:val="0"/>
          <w:bCs w:val="0"/>
          <w:color w:val="auto"/>
          <w:w w:val="100"/>
          <w:sz w:val="32"/>
          <w:szCs w:val="32"/>
          <w:highlight w:val="none"/>
          <w:lang w:val="en-US" w:eastAsia="zh-CN"/>
        </w:rPr>
        <w:t>创青春</w:t>
      </w:r>
      <w:r>
        <w:rPr>
          <w:rFonts w:hint="eastAsia" w:ascii="仿宋" w:hAnsi="仿宋" w:eastAsia="仿宋" w:cs="仿宋"/>
          <w:b w:val="0"/>
          <w:bCs w:val="0"/>
          <w:color w:val="auto"/>
          <w:w w:val="100"/>
          <w:sz w:val="32"/>
          <w:szCs w:val="32"/>
          <w:highlight w:val="none"/>
          <w:lang w:val="en" w:eastAsia="zh-CN"/>
        </w:rPr>
        <w:t>”</w:t>
      </w:r>
      <w:r>
        <w:rPr>
          <w:rFonts w:hint="eastAsia" w:ascii="仿宋" w:hAnsi="仿宋" w:eastAsia="仿宋" w:cs="仿宋"/>
          <w:b w:val="0"/>
          <w:bCs w:val="0"/>
          <w:color w:val="auto"/>
          <w:w w:val="100"/>
          <w:sz w:val="32"/>
          <w:szCs w:val="32"/>
          <w:highlight w:val="none"/>
          <w:lang w:val="en-US" w:eastAsia="zh-CN"/>
        </w:rPr>
        <w:t>中国青年创新创业大赛</w:t>
      </w:r>
      <w:r>
        <w:rPr>
          <w:rFonts w:hint="eastAsia" w:ascii="仿宋" w:hAnsi="仿宋" w:eastAsia="仿宋" w:cs="仿宋"/>
          <w:b w:val="0"/>
          <w:bCs w:val="0"/>
          <w:color w:val="auto"/>
          <w:w w:val="100"/>
          <w:sz w:val="32"/>
          <w:szCs w:val="32"/>
          <w:highlight w:val="none"/>
          <w:lang w:val="en" w:eastAsia="zh-CN"/>
        </w:rPr>
        <w:t>）</w:t>
      </w:r>
      <w:r>
        <w:rPr>
          <w:rFonts w:hint="eastAsia" w:ascii="仿宋" w:hAnsi="仿宋" w:eastAsia="仿宋" w:cs="仿宋"/>
          <w:b w:val="0"/>
          <w:bCs w:val="0"/>
          <w:color w:val="auto"/>
          <w:w w:val="100"/>
          <w:sz w:val="32"/>
          <w:szCs w:val="32"/>
          <w:highlight w:val="none"/>
          <w:lang w:val="en-US" w:eastAsia="zh-CN"/>
        </w:rPr>
        <w:t>等比赛省级金奖（或一等奖）以上的项目，取消项目参赛资格。</w:t>
      </w:r>
    </w:p>
    <w:p w14:paraId="0F1A1BC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w w:val="100"/>
          <w:sz w:val="32"/>
          <w:szCs w:val="32"/>
          <w:highlight w:val="none"/>
          <w:lang w:val="en-US" w:eastAsia="zh-CN"/>
        </w:rPr>
      </w:pPr>
      <w:r>
        <w:rPr>
          <w:rFonts w:hint="eastAsia" w:ascii="仿宋" w:hAnsi="仿宋" w:eastAsia="仿宋" w:cs="仿宋"/>
          <w:b w:val="0"/>
          <w:bCs w:val="0"/>
          <w:color w:val="auto"/>
          <w:w w:val="100"/>
          <w:sz w:val="32"/>
          <w:szCs w:val="32"/>
          <w:lang w:val="en-US" w:eastAsia="zh-CN"/>
        </w:rPr>
        <w:t>（四）</w:t>
      </w:r>
      <w:r>
        <w:rPr>
          <w:rFonts w:hint="eastAsia" w:ascii="仿宋" w:hAnsi="仿宋" w:eastAsia="仿宋" w:cs="仿宋"/>
          <w:b w:val="0"/>
          <w:bCs w:val="0"/>
          <w:color w:val="auto"/>
          <w:w w:val="100"/>
          <w:sz w:val="32"/>
          <w:szCs w:val="32"/>
          <w:highlight w:val="none"/>
          <w:lang w:val="en-US" w:eastAsia="zh-CN"/>
        </w:rPr>
        <w:t>抄袭、盗用、提供虚假材料或违反相关法律法规，取消项目参赛资格，并承担一切法律责任。</w:t>
      </w:r>
    </w:p>
    <w:p w14:paraId="4266F4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w w:val="100"/>
          <w:sz w:val="32"/>
          <w:szCs w:val="32"/>
          <w:lang w:val="en-US" w:eastAsia="zh-CN"/>
        </w:rPr>
      </w:pPr>
      <w:r>
        <w:rPr>
          <w:rFonts w:hint="eastAsia" w:ascii="黑体" w:hAnsi="黑体" w:eastAsia="黑体" w:cs="黑体"/>
          <w:b w:val="0"/>
          <w:bCs w:val="0"/>
          <w:color w:val="auto"/>
          <w:w w:val="100"/>
          <w:sz w:val="32"/>
          <w:szCs w:val="32"/>
          <w:lang w:val="en-US" w:eastAsia="zh-CN"/>
        </w:rPr>
        <w:t>三、评审办法</w:t>
      </w:r>
    </w:p>
    <w:p w14:paraId="3E85899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（一）复赛网络评审</w:t>
      </w:r>
    </w:p>
    <w:p w14:paraId="6B1A99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default" w:ascii="Times New Roman" w:hAnsi="Times New Roman" w:eastAsia="仿宋" w:cs="Times New Roman"/>
          <w:b w:val="0"/>
          <w:bCs w:val="0"/>
          <w:color w:val="auto"/>
          <w:w w:val="100"/>
          <w:sz w:val="32"/>
          <w:szCs w:val="32"/>
          <w:lang w:val="en-US" w:eastAsia="zh-CN"/>
        </w:rPr>
        <w:t>1.</w:t>
      </w:r>
      <w:r>
        <w:rPr>
          <w:rFonts w:hint="eastAsia" w:ascii="仿宋" w:hAnsi="仿宋" w:eastAsia="仿宋" w:cs="仿宋"/>
          <w:b w:val="0"/>
          <w:bCs w:val="0"/>
          <w:color w:val="auto"/>
          <w:w w:val="100"/>
          <w:sz w:val="32"/>
          <w:szCs w:val="32"/>
          <w:lang w:val="en-US" w:eastAsia="zh-CN"/>
        </w:rPr>
        <w:t>专家组成。校赛工作组聘请在创新创业领域专家对各参赛团队申报的评审书和PPT进行网上评审。</w:t>
      </w:r>
    </w:p>
    <w:p w14:paraId="7B800E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Times New Roman" w:hAnsi="Times New Roman" w:eastAsia="仿宋" w:cs="Times New Roman"/>
          <w:b w:val="0"/>
          <w:bCs w:val="0"/>
          <w:color w:val="auto"/>
          <w:w w:val="100"/>
          <w:sz w:val="32"/>
          <w:szCs w:val="32"/>
          <w:lang w:val="en-US" w:eastAsia="zh-CN"/>
        </w:rPr>
        <w:t>2.</w:t>
      </w:r>
      <w:r>
        <w:rPr>
          <w:rFonts w:hint="eastAsia" w:ascii="仿宋" w:hAnsi="仿宋" w:eastAsia="仿宋" w:cs="仿宋"/>
          <w:b w:val="0"/>
          <w:bCs w:val="0"/>
          <w:color w:val="auto"/>
          <w:w w:val="100"/>
          <w:sz w:val="32"/>
          <w:szCs w:val="32"/>
          <w:lang w:val="en-US" w:eastAsia="zh-CN"/>
        </w:rPr>
        <w:t>项目成绩。评分采取百分制（详见评审标准），每个项目的复赛网络评审成绩为</w:t>
      </w:r>
      <w:r>
        <w:rPr>
          <w:rFonts w:hint="eastAsia" w:ascii="仿宋" w:hAnsi="仿宋" w:eastAsia="仿宋" w:cs="仿宋"/>
          <w:b w:val="0"/>
          <w:bCs w:val="0"/>
          <w:color w:val="auto"/>
          <w:w w:val="100"/>
          <w:sz w:val="32"/>
          <w:szCs w:val="32"/>
          <w:lang w:val="en" w:eastAsia="zh-CN"/>
        </w:rPr>
        <w:t>各</w:t>
      </w:r>
      <w:r>
        <w:rPr>
          <w:rFonts w:hint="eastAsia" w:ascii="仿宋" w:hAnsi="仿宋" w:eastAsia="仿宋" w:cs="仿宋"/>
          <w:b w:val="0"/>
          <w:bCs w:val="0"/>
          <w:color w:val="auto"/>
          <w:w w:val="100"/>
          <w:sz w:val="32"/>
          <w:szCs w:val="32"/>
          <w:lang w:val="en-US" w:eastAsia="zh-CN"/>
        </w:rPr>
        <w:t>专家分数算术平均</w:t>
      </w:r>
      <w:r>
        <w:rPr>
          <w:rFonts w:hint="eastAsia" w:ascii="仿宋" w:hAnsi="仿宋" w:eastAsia="仿宋" w:cs="仿宋"/>
          <w:b w:val="0"/>
          <w:bCs w:val="0"/>
          <w:color w:val="auto"/>
          <w:w w:val="100"/>
          <w:sz w:val="32"/>
          <w:szCs w:val="32"/>
          <w:lang w:val="en" w:eastAsia="zh-CN"/>
        </w:rPr>
        <w:t>值</w:t>
      </w:r>
      <w:r>
        <w:rPr>
          <w:rFonts w:hint="eastAsia" w:ascii="仿宋" w:hAnsi="仿宋" w:eastAsia="仿宋" w:cs="仿宋"/>
          <w:b w:val="0"/>
          <w:bCs w:val="0"/>
          <w:color w:val="auto"/>
          <w:w w:val="100"/>
          <w:sz w:val="32"/>
          <w:szCs w:val="32"/>
          <w:lang w:val="en-US" w:eastAsia="zh-CN"/>
        </w:rPr>
        <w:t>，由校赛工作组计算所评项目得分并排名。</w:t>
      </w:r>
    </w:p>
    <w:p w14:paraId="0B6DD8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Times New Roman" w:hAnsi="Times New Roman" w:eastAsia="仿宋" w:cs="Times New Roman"/>
          <w:b w:val="0"/>
          <w:bCs w:val="0"/>
          <w:color w:val="auto"/>
          <w:w w:val="100"/>
          <w:sz w:val="32"/>
          <w:szCs w:val="32"/>
          <w:lang w:val="en-US" w:eastAsia="zh-CN"/>
        </w:rPr>
        <w:t>3.</w:t>
      </w:r>
      <w:r>
        <w:rPr>
          <w:rFonts w:hint="eastAsia" w:ascii="仿宋" w:hAnsi="仿宋" w:eastAsia="仿宋" w:cs="仿宋"/>
          <w:b w:val="0"/>
          <w:bCs w:val="0"/>
          <w:color w:val="auto"/>
          <w:w w:val="100"/>
          <w:sz w:val="32"/>
          <w:szCs w:val="32"/>
          <w:lang w:val="en-US" w:eastAsia="zh-CN"/>
        </w:rPr>
        <w:t>评审标准</w:t>
      </w:r>
    </w:p>
    <w:p w14:paraId="23BBF8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1）创新性：要求项目立足区域经济社会发展的重点领域，符合地方产业结构调整方向。突出原始创意和创新；鼓励面向职业和岗位创新，侧重于加工工艺创新、实用技术创新、产品或技术改良等；鼓励组织模式创新和服务创新；体现产教融合、工学结合、校企合作模式创新。分值占比：中职组</w:t>
      </w:r>
      <w:r>
        <w:rPr>
          <w:rFonts w:hint="eastAsia" w:ascii="Times New Roman" w:hAnsi="Times New Roman" w:eastAsia="仿宋" w:cs="Times New Roman"/>
          <w:b w:val="0"/>
          <w:bCs w:val="0"/>
          <w:color w:val="auto"/>
          <w:w w:val="100"/>
          <w:sz w:val="32"/>
          <w:szCs w:val="32"/>
          <w:lang w:val="en-US" w:eastAsia="zh-CN"/>
        </w:rPr>
        <w:t>30</w:t>
      </w:r>
      <w:r>
        <w:rPr>
          <w:rFonts w:hint="eastAsia" w:ascii="仿宋" w:hAnsi="仿宋" w:eastAsia="仿宋" w:cs="仿宋"/>
          <w:b w:val="0"/>
          <w:bCs w:val="0"/>
          <w:color w:val="auto"/>
          <w:w w:val="100"/>
          <w:sz w:val="32"/>
          <w:szCs w:val="32"/>
          <w:lang w:val="en-US" w:eastAsia="zh-CN"/>
        </w:rPr>
        <w:t>分，高职组</w:t>
      </w:r>
      <w:r>
        <w:rPr>
          <w:rFonts w:hint="eastAsia" w:ascii="Times New Roman" w:hAnsi="Times New Roman" w:eastAsia="仿宋" w:cs="Times New Roman"/>
          <w:b w:val="0"/>
          <w:bCs w:val="0"/>
          <w:color w:val="auto"/>
          <w:w w:val="100"/>
          <w:sz w:val="32"/>
          <w:szCs w:val="32"/>
          <w:lang w:val="en-US" w:eastAsia="zh-CN"/>
        </w:rPr>
        <w:t>30</w:t>
      </w:r>
      <w:r>
        <w:rPr>
          <w:rFonts w:hint="eastAsia" w:ascii="仿宋" w:hAnsi="仿宋" w:eastAsia="仿宋" w:cs="仿宋"/>
          <w:b w:val="0"/>
          <w:bCs w:val="0"/>
          <w:color w:val="auto"/>
          <w:w w:val="100"/>
          <w:sz w:val="32"/>
          <w:szCs w:val="32"/>
          <w:lang w:val="en-US" w:eastAsia="zh-CN"/>
        </w:rPr>
        <w:t>分，本科组</w:t>
      </w:r>
      <w:r>
        <w:rPr>
          <w:rFonts w:hint="eastAsia" w:ascii="Times New Roman" w:hAnsi="Times New Roman" w:eastAsia="仿宋" w:cs="Times New Roman"/>
          <w:b w:val="0"/>
          <w:bCs w:val="0"/>
          <w:color w:val="auto"/>
          <w:w w:val="100"/>
          <w:sz w:val="32"/>
          <w:szCs w:val="32"/>
          <w:lang w:val="en-US" w:eastAsia="zh-CN"/>
        </w:rPr>
        <w:t>25</w:t>
      </w:r>
      <w:r>
        <w:rPr>
          <w:rFonts w:hint="eastAsia" w:ascii="仿宋" w:hAnsi="仿宋" w:eastAsia="仿宋" w:cs="仿宋"/>
          <w:b w:val="0"/>
          <w:bCs w:val="0"/>
          <w:color w:val="auto"/>
          <w:w w:val="100"/>
          <w:sz w:val="32"/>
          <w:szCs w:val="32"/>
          <w:lang w:val="en-US" w:eastAsia="zh-CN"/>
        </w:rPr>
        <w:t>分。</w:t>
      </w:r>
    </w:p>
    <w:p w14:paraId="1A4824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2）商业性：参赛项目与区域经济发展、产业转型升级相结合；调研数据详实，分析充分，突出实地调查和实践检验；商业模式设计完整、可行，已具备盈利能力或具有较好的盈利潜力；项目在创新研发、生产销售、资源整合、资金配套方面具有实践基础 或已经落地执行。分值占比：中职组</w:t>
      </w:r>
      <w:r>
        <w:rPr>
          <w:rFonts w:hint="eastAsia" w:ascii="Times New Roman" w:hAnsi="Times New Roman" w:eastAsia="仿宋" w:cs="Times New Roman"/>
          <w:b w:val="0"/>
          <w:bCs w:val="0"/>
          <w:color w:val="auto"/>
          <w:w w:val="100"/>
          <w:sz w:val="32"/>
          <w:szCs w:val="32"/>
          <w:lang w:val="en-US" w:eastAsia="zh-CN"/>
        </w:rPr>
        <w:t>25</w:t>
      </w:r>
      <w:r>
        <w:rPr>
          <w:rFonts w:hint="eastAsia" w:ascii="仿宋" w:hAnsi="仿宋" w:eastAsia="仿宋" w:cs="仿宋"/>
          <w:b w:val="0"/>
          <w:bCs w:val="0"/>
          <w:color w:val="auto"/>
          <w:w w:val="100"/>
          <w:sz w:val="32"/>
          <w:szCs w:val="32"/>
          <w:lang w:val="en-US" w:eastAsia="zh-CN"/>
        </w:rPr>
        <w:t>分，高职组</w:t>
      </w:r>
      <w:r>
        <w:rPr>
          <w:rFonts w:hint="eastAsia" w:ascii="Times New Roman" w:hAnsi="Times New Roman" w:eastAsia="仿宋" w:cs="Times New Roman"/>
          <w:b w:val="0"/>
          <w:bCs w:val="0"/>
          <w:color w:val="auto"/>
          <w:w w:val="100"/>
          <w:sz w:val="32"/>
          <w:szCs w:val="32"/>
          <w:lang w:val="en-US" w:eastAsia="zh-CN"/>
        </w:rPr>
        <w:t>30</w:t>
      </w:r>
      <w:r>
        <w:rPr>
          <w:rFonts w:hint="eastAsia" w:ascii="仿宋" w:hAnsi="仿宋" w:eastAsia="仿宋" w:cs="仿宋"/>
          <w:b w:val="0"/>
          <w:bCs w:val="0"/>
          <w:color w:val="auto"/>
          <w:w w:val="100"/>
          <w:sz w:val="32"/>
          <w:szCs w:val="32"/>
          <w:lang w:val="en-US" w:eastAsia="zh-CN"/>
        </w:rPr>
        <w:t>分，本科组</w:t>
      </w:r>
      <w:r>
        <w:rPr>
          <w:rFonts w:hint="eastAsia" w:ascii="Times New Roman" w:hAnsi="Times New Roman" w:eastAsia="仿宋" w:cs="Times New Roman"/>
          <w:b w:val="0"/>
          <w:bCs w:val="0"/>
          <w:color w:val="auto"/>
          <w:w w:val="100"/>
          <w:sz w:val="32"/>
          <w:szCs w:val="32"/>
          <w:lang w:val="en-US" w:eastAsia="zh-CN"/>
        </w:rPr>
        <w:t>35</w:t>
      </w:r>
      <w:r>
        <w:rPr>
          <w:rFonts w:hint="eastAsia" w:ascii="仿宋" w:hAnsi="仿宋" w:eastAsia="仿宋" w:cs="仿宋"/>
          <w:b w:val="0"/>
          <w:bCs w:val="0"/>
          <w:color w:val="auto"/>
          <w:w w:val="100"/>
          <w:sz w:val="32"/>
          <w:szCs w:val="32"/>
          <w:lang w:val="en-US" w:eastAsia="zh-CN"/>
        </w:rPr>
        <w:t>分。</w:t>
      </w:r>
    </w:p>
    <w:p w14:paraId="3C8A38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3）团队情况：团队成员的专业背景、实践经历、创新能力和价值观与项目需求是否匹配；团队的组织架构、股权结构、人员设置、分工协作、能力互补情况以及激励机制规划是否合理；指导教师和外部资源的使用与项目的关系是否清晰合理。分值占比：中职组</w:t>
      </w:r>
      <w:r>
        <w:rPr>
          <w:rFonts w:hint="eastAsia" w:ascii="Times New Roman" w:hAnsi="Times New Roman" w:eastAsia="仿宋" w:cs="Times New Roman"/>
          <w:b w:val="0"/>
          <w:bCs w:val="0"/>
          <w:color w:val="auto"/>
          <w:w w:val="100"/>
          <w:sz w:val="32"/>
          <w:szCs w:val="32"/>
          <w:lang w:val="en-US" w:eastAsia="zh-CN"/>
        </w:rPr>
        <w:t>25</w:t>
      </w:r>
      <w:r>
        <w:rPr>
          <w:rFonts w:hint="eastAsia" w:ascii="仿宋" w:hAnsi="仿宋" w:eastAsia="仿宋" w:cs="仿宋"/>
          <w:b w:val="0"/>
          <w:bCs w:val="0"/>
          <w:color w:val="auto"/>
          <w:w w:val="100"/>
          <w:sz w:val="32"/>
          <w:szCs w:val="32"/>
          <w:lang w:val="en-US" w:eastAsia="zh-CN"/>
        </w:rPr>
        <w:t>分，高职组</w:t>
      </w:r>
      <w:r>
        <w:rPr>
          <w:rFonts w:hint="eastAsia" w:ascii="Times New Roman" w:hAnsi="Times New Roman" w:eastAsia="仿宋" w:cs="Times New Roman"/>
          <w:b w:val="0"/>
          <w:bCs w:val="0"/>
          <w:color w:val="auto"/>
          <w:w w:val="100"/>
          <w:sz w:val="32"/>
          <w:szCs w:val="32"/>
          <w:lang w:val="en-US" w:eastAsia="zh-CN"/>
        </w:rPr>
        <w:t>20</w:t>
      </w:r>
      <w:r>
        <w:rPr>
          <w:rFonts w:hint="eastAsia" w:ascii="仿宋" w:hAnsi="仿宋" w:eastAsia="仿宋" w:cs="仿宋"/>
          <w:b w:val="0"/>
          <w:bCs w:val="0"/>
          <w:color w:val="auto"/>
          <w:w w:val="100"/>
          <w:sz w:val="32"/>
          <w:szCs w:val="32"/>
          <w:lang w:val="en-US" w:eastAsia="zh-CN"/>
        </w:rPr>
        <w:t>分，本科组</w:t>
      </w:r>
      <w:r>
        <w:rPr>
          <w:rFonts w:hint="eastAsia" w:ascii="Times New Roman" w:hAnsi="Times New Roman" w:eastAsia="仿宋" w:cs="Times New Roman"/>
          <w:b w:val="0"/>
          <w:bCs w:val="0"/>
          <w:color w:val="auto"/>
          <w:w w:val="100"/>
          <w:sz w:val="32"/>
          <w:szCs w:val="32"/>
          <w:lang w:val="en-US" w:eastAsia="zh-CN"/>
        </w:rPr>
        <w:t>20</w:t>
      </w:r>
      <w:r>
        <w:rPr>
          <w:rFonts w:hint="eastAsia" w:ascii="仿宋" w:hAnsi="仿宋" w:eastAsia="仿宋" w:cs="仿宋"/>
          <w:b w:val="0"/>
          <w:bCs w:val="0"/>
          <w:color w:val="auto"/>
          <w:w w:val="100"/>
          <w:sz w:val="32"/>
          <w:szCs w:val="32"/>
          <w:lang w:val="en-US" w:eastAsia="zh-CN"/>
        </w:rPr>
        <w:t>分。</w:t>
      </w:r>
    </w:p>
    <w:p w14:paraId="272305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4）引领教育：突出大赛的育人本质，充分体现项目成长对团队成员创新精神、创业意识、创造能力的锻炼和提升作用；项目直接或间接带动就业，具有较好的正向带动作用；项目具有示范作用，可复制、可推广。分值占比：中职</w:t>
      </w:r>
      <w:r>
        <w:rPr>
          <w:rFonts w:hint="eastAsia" w:ascii="Times New Roman" w:hAnsi="Times New Roman" w:eastAsia="仿宋" w:cs="Times New Roman"/>
          <w:b w:val="0"/>
          <w:bCs w:val="0"/>
          <w:color w:val="auto"/>
          <w:w w:val="100"/>
          <w:sz w:val="32"/>
          <w:szCs w:val="32"/>
          <w:lang w:val="en-US" w:eastAsia="zh-CN"/>
        </w:rPr>
        <w:t>组20</w:t>
      </w:r>
      <w:r>
        <w:rPr>
          <w:rFonts w:hint="eastAsia" w:ascii="仿宋" w:hAnsi="仿宋" w:eastAsia="仿宋" w:cs="仿宋"/>
          <w:b w:val="0"/>
          <w:bCs w:val="0"/>
          <w:color w:val="auto"/>
          <w:w w:val="100"/>
          <w:sz w:val="32"/>
          <w:szCs w:val="32"/>
          <w:lang w:val="en-US" w:eastAsia="zh-CN"/>
        </w:rPr>
        <w:t>分，高职组</w:t>
      </w:r>
      <w:r>
        <w:rPr>
          <w:rFonts w:hint="eastAsia" w:ascii="Times New Roman" w:hAnsi="Times New Roman" w:eastAsia="仿宋" w:cs="Times New Roman"/>
          <w:b w:val="0"/>
          <w:bCs w:val="0"/>
          <w:color w:val="auto"/>
          <w:w w:val="100"/>
          <w:sz w:val="32"/>
          <w:szCs w:val="32"/>
          <w:lang w:val="en-US" w:eastAsia="zh-CN"/>
        </w:rPr>
        <w:t>20</w:t>
      </w:r>
      <w:r>
        <w:rPr>
          <w:rFonts w:hint="eastAsia" w:ascii="仿宋" w:hAnsi="仿宋" w:eastAsia="仿宋" w:cs="仿宋"/>
          <w:b w:val="0"/>
          <w:bCs w:val="0"/>
          <w:color w:val="auto"/>
          <w:w w:val="100"/>
          <w:sz w:val="32"/>
          <w:szCs w:val="32"/>
          <w:lang w:val="en-US" w:eastAsia="zh-CN"/>
        </w:rPr>
        <w:t>分，本科组</w:t>
      </w:r>
      <w:r>
        <w:rPr>
          <w:rFonts w:hint="eastAsia" w:ascii="Times New Roman" w:hAnsi="Times New Roman" w:eastAsia="仿宋" w:cs="Times New Roman"/>
          <w:b w:val="0"/>
          <w:bCs w:val="0"/>
          <w:color w:val="auto"/>
          <w:w w:val="100"/>
          <w:sz w:val="32"/>
          <w:szCs w:val="32"/>
          <w:lang w:val="en-US" w:eastAsia="zh-CN"/>
        </w:rPr>
        <w:t>20</w:t>
      </w:r>
      <w:r>
        <w:rPr>
          <w:rFonts w:hint="eastAsia" w:ascii="仿宋" w:hAnsi="仿宋" w:eastAsia="仿宋" w:cs="仿宋"/>
          <w:b w:val="0"/>
          <w:bCs w:val="0"/>
          <w:color w:val="auto"/>
          <w:w w:val="100"/>
          <w:sz w:val="32"/>
          <w:szCs w:val="32"/>
          <w:lang w:val="en-US" w:eastAsia="zh-CN"/>
        </w:rPr>
        <w:t>分。</w:t>
      </w:r>
    </w:p>
    <w:p w14:paraId="2E68486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4.评审分数公布。</w:t>
      </w:r>
      <w:r>
        <w:rPr>
          <w:rFonts w:hint="eastAsia" w:ascii="仿宋" w:hAnsi="仿宋" w:eastAsia="仿宋" w:cs="仿宋"/>
          <w:b w:val="0"/>
          <w:bCs w:val="0"/>
          <w:color w:val="auto"/>
          <w:w w:val="100"/>
          <w:sz w:val="32"/>
          <w:szCs w:val="32"/>
          <w:lang w:val="en" w:eastAsia="zh-CN"/>
        </w:rPr>
        <w:t>复赛网络评审采取网评方法，由专家根据评审打分细则对所有申报项目进行打分，满分为</w:t>
      </w:r>
      <w:r>
        <w:rPr>
          <w:rFonts w:hint="eastAsia" w:ascii="Times New Roman" w:hAnsi="Times New Roman" w:eastAsia="仿宋" w:cs="Times New Roman"/>
          <w:b w:val="0"/>
          <w:bCs w:val="0"/>
          <w:color w:val="auto"/>
          <w:w w:val="100"/>
          <w:sz w:val="32"/>
          <w:szCs w:val="32"/>
          <w:lang w:val="en" w:eastAsia="zh-CN"/>
        </w:rPr>
        <w:t>100</w:t>
      </w:r>
      <w:r>
        <w:rPr>
          <w:rFonts w:hint="eastAsia" w:ascii="仿宋" w:hAnsi="仿宋" w:eastAsia="仿宋" w:cs="仿宋"/>
          <w:b w:val="0"/>
          <w:bCs w:val="0"/>
          <w:color w:val="auto"/>
          <w:w w:val="100"/>
          <w:sz w:val="32"/>
          <w:szCs w:val="32"/>
          <w:lang w:val="en" w:eastAsia="zh-CN"/>
        </w:rPr>
        <w:t>分。评分采取各专家分数的算术平均值为项目最终评审得分。</w:t>
      </w:r>
    </w:p>
    <w:p w14:paraId="5145E0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网络评审结束后，将在新疆轻工招生就业公众号公示网评成绩。</w:t>
      </w:r>
    </w:p>
    <w:p w14:paraId="593774F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（二）决赛现场答辩评审。</w:t>
      </w:r>
    </w:p>
    <w:p w14:paraId="4DA9BC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1.专家组成。由校赛工作组聘请创新创业领域专家作为现场答辩评审专家。</w:t>
      </w:r>
    </w:p>
    <w:p w14:paraId="776EC0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2.评审内容。</w:t>
      </w:r>
    </w:p>
    <w:p w14:paraId="59A2BF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（1）项目展示。主要考察项目的创新性、商业性和市场价值。</w:t>
      </w:r>
    </w:p>
    <w:p w14:paraId="04B6BA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（2）回答提问。主要考察团队成员回答问题的准确性、连贯性、针对性，对项目的熟悉程度以及团队成员的创业实践参与度。</w:t>
      </w:r>
    </w:p>
    <w:p w14:paraId="25D340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（3）整体表现。主要考察团队成员的协作能力、项目与专业的融合水平、项目的可操作性等。</w:t>
      </w:r>
    </w:p>
    <w:p w14:paraId="64F028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3.答辩形式。参赛成员对参赛项目的基本情况和主要特色进行简单陈述。项目展示可以借助PPT、VCR等多媒体技术,也可以借助产品功能、特点的演示配合现场解说来呈现,具体形式和内容由各团队自行选择。每支参赛团队现场答辩的总时间为</w:t>
      </w:r>
      <w:r>
        <w:rPr>
          <w:rFonts w:hint="eastAsia" w:ascii="Times New Roman" w:hAnsi="Times New Roman" w:eastAsia="仿宋" w:cs="Times New Roman"/>
          <w:b w:val="0"/>
          <w:bCs w:val="0"/>
          <w:color w:val="auto"/>
          <w:w w:val="100"/>
          <w:sz w:val="32"/>
          <w:szCs w:val="32"/>
          <w:lang w:val="en-US" w:eastAsia="zh-CN"/>
        </w:rPr>
        <w:t>8</w:t>
      </w:r>
      <w:r>
        <w:rPr>
          <w:rFonts w:hint="eastAsia" w:ascii="仿宋" w:hAnsi="仿宋" w:eastAsia="仿宋" w:cs="仿宋"/>
          <w:b w:val="0"/>
          <w:bCs w:val="0"/>
          <w:color w:val="auto"/>
          <w:w w:val="100"/>
          <w:sz w:val="32"/>
          <w:szCs w:val="32"/>
          <w:lang w:val="en-US" w:eastAsia="zh-CN"/>
        </w:rPr>
        <w:t>分钟，其中团队成员的展示时间为</w:t>
      </w:r>
      <w:r>
        <w:rPr>
          <w:rFonts w:hint="eastAsia" w:ascii="Times New Roman" w:hAnsi="Times New Roman" w:eastAsia="仿宋" w:cs="Times New Roman"/>
          <w:b w:val="0"/>
          <w:bCs w:val="0"/>
          <w:color w:val="auto"/>
          <w:w w:val="100"/>
          <w:sz w:val="32"/>
          <w:szCs w:val="32"/>
          <w:lang w:val="en-US" w:eastAsia="zh-CN"/>
        </w:rPr>
        <w:t>5</w:t>
      </w:r>
      <w:r>
        <w:rPr>
          <w:rFonts w:hint="eastAsia" w:ascii="仿宋" w:hAnsi="仿宋" w:eastAsia="仿宋" w:cs="仿宋"/>
          <w:b w:val="0"/>
          <w:bCs w:val="0"/>
          <w:color w:val="auto"/>
          <w:w w:val="100"/>
          <w:sz w:val="32"/>
          <w:szCs w:val="32"/>
          <w:lang w:val="en-US" w:eastAsia="zh-CN"/>
        </w:rPr>
        <w:t>分钟。计时从团队成员以任何形式（包括语言、PPT、VCR、表演等）展示项目开始计算。展示完毕，由专家进行提问。专家提问及团队成员作答时间为</w:t>
      </w:r>
      <w:r>
        <w:rPr>
          <w:rFonts w:hint="eastAsia" w:ascii="Times New Roman" w:hAnsi="Times New Roman" w:eastAsia="仿宋" w:cs="Times New Roman"/>
          <w:b w:val="0"/>
          <w:bCs w:val="0"/>
          <w:color w:val="auto"/>
          <w:w w:val="100"/>
          <w:sz w:val="32"/>
          <w:szCs w:val="32"/>
          <w:lang w:val="en-US" w:eastAsia="zh-CN"/>
        </w:rPr>
        <w:t>3</w:t>
      </w:r>
      <w:r>
        <w:rPr>
          <w:rFonts w:hint="eastAsia" w:ascii="仿宋" w:hAnsi="仿宋" w:eastAsia="仿宋" w:cs="仿宋"/>
          <w:b w:val="0"/>
          <w:bCs w:val="0"/>
          <w:color w:val="auto"/>
          <w:w w:val="100"/>
          <w:sz w:val="32"/>
          <w:szCs w:val="32"/>
          <w:lang w:val="en-US" w:eastAsia="zh-CN"/>
        </w:rPr>
        <w:t>分钟。</w:t>
      </w:r>
    </w:p>
    <w:p w14:paraId="03220D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4.评审分数公布。现场答辩采取评审专家现场打分的方法，所有专家根据参赛选手答辩情况和评分要素，在选手答辨完毕后，现场给出分数，满分为</w:t>
      </w:r>
      <w:r>
        <w:rPr>
          <w:rFonts w:hint="eastAsia" w:ascii="Times New Roman" w:hAnsi="Times New Roman" w:eastAsia="仿宋" w:cs="Times New Roman"/>
          <w:b w:val="0"/>
          <w:bCs w:val="0"/>
          <w:color w:val="auto"/>
          <w:w w:val="100"/>
          <w:sz w:val="32"/>
          <w:szCs w:val="32"/>
          <w:lang w:val="en-US" w:eastAsia="zh-CN"/>
        </w:rPr>
        <w:t>100</w:t>
      </w:r>
      <w:r>
        <w:rPr>
          <w:rFonts w:hint="eastAsia" w:ascii="仿宋" w:hAnsi="仿宋" w:eastAsia="仿宋" w:cs="仿宋"/>
          <w:b w:val="0"/>
          <w:bCs w:val="0"/>
          <w:color w:val="auto"/>
          <w:w w:val="100"/>
          <w:sz w:val="32"/>
          <w:szCs w:val="32"/>
          <w:lang w:val="en-US" w:eastAsia="zh-CN"/>
        </w:rPr>
        <w:t>分。评分采取算术平均分为团队最终现场答辩成绩。根据团队答辩成绩进行排名，确定最终名次。</w:t>
      </w:r>
    </w:p>
    <w:p w14:paraId="7712E1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w w:val="100"/>
          <w:sz w:val="32"/>
          <w:szCs w:val="32"/>
          <w:lang w:val="en-US" w:eastAsia="zh-CN"/>
        </w:rPr>
      </w:pPr>
      <w:r>
        <w:rPr>
          <w:rFonts w:hint="eastAsia" w:ascii="黑体" w:hAnsi="黑体" w:eastAsia="黑体" w:cs="黑体"/>
          <w:b w:val="0"/>
          <w:bCs w:val="0"/>
          <w:color w:val="auto"/>
          <w:w w:val="100"/>
          <w:sz w:val="32"/>
          <w:szCs w:val="32"/>
          <w:lang w:val="en-US" w:eastAsia="zh-CN"/>
        </w:rPr>
        <w:t>四、赛程安排</w:t>
      </w:r>
    </w:p>
    <w:p w14:paraId="6BA4D0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（一）省赛分为</w:t>
      </w:r>
      <w:r>
        <w:rPr>
          <w:rFonts w:hint="eastAsia" w:ascii="仿宋" w:hAnsi="仿宋" w:eastAsia="仿宋" w:cs="仿宋"/>
          <w:b w:val="0"/>
          <w:bCs w:val="0"/>
          <w:color w:val="auto"/>
          <w:w w:val="100"/>
          <w:sz w:val="32"/>
          <w:szCs w:val="32"/>
          <w:lang w:val="en" w:eastAsia="zh-CN"/>
        </w:rPr>
        <w:t>复赛网络评审</w:t>
      </w:r>
      <w:r>
        <w:rPr>
          <w:rFonts w:hint="eastAsia" w:ascii="仿宋" w:hAnsi="仿宋" w:eastAsia="仿宋" w:cs="仿宋"/>
          <w:b w:val="0"/>
          <w:bCs w:val="0"/>
          <w:color w:val="auto"/>
          <w:w w:val="100"/>
          <w:sz w:val="32"/>
          <w:szCs w:val="32"/>
          <w:lang w:val="en-US" w:eastAsia="zh-CN"/>
        </w:rPr>
        <w:t>和校级决赛两个环节。</w:t>
      </w:r>
    </w:p>
    <w:p w14:paraId="04ED8A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（二）各参赛团队需在</w:t>
      </w:r>
      <w:r>
        <w:rPr>
          <w:rFonts w:hint="eastAsia" w:ascii="Times New Roman" w:hAnsi="Times New Roman" w:eastAsia="仿宋" w:cs="Times New Roman"/>
          <w:b w:val="0"/>
          <w:bCs w:val="0"/>
          <w:color w:val="auto"/>
          <w:w w:val="100"/>
          <w:sz w:val="32"/>
          <w:szCs w:val="32"/>
          <w:lang w:val="en-US" w:eastAsia="zh-CN"/>
        </w:rPr>
        <w:t>6</w:t>
      </w:r>
      <w:r>
        <w:rPr>
          <w:rFonts w:hint="eastAsia" w:ascii="仿宋" w:hAnsi="仿宋" w:eastAsia="仿宋" w:cs="仿宋"/>
          <w:b w:val="0"/>
          <w:bCs w:val="0"/>
          <w:color w:val="auto"/>
          <w:w w:val="100"/>
          <w:sz w:val="32"/>
          <w:szCs w:val="32"/>
          <w:lang w:val="en-US" w:eastAsia="zh-CN"/>
        </w:rPr>
        <w:t>月</w:t>
      </w:r>
      <w:r>
        <w:rPr>
          <w:rFonts w:hint="eastAsia" w:ascii="Times New Roman" w:hAnsi="Times New Roman" w:eastAsia="仿宋" w:cs="Times New Roman"/>
          <w:b w:val="0"/>
          <w:bCs w:val="0"/>
          <w:color w:val="auto"/>
          <w:w w:val="100"/>
          <w:sz w:val="32"/>
          <w:szCs w:val="32"/>
          <w:lang w:val="en-US" w:eastAsia="zh-CN"/>
        </w:rPr>
        <w:t>16</w:t>
      </w:r>
      <w:r>
        <w:rPr>
          <w:rFonts w:hint="eastAsia" w:ascii="仿宋" w:hAnsi="仿宋" w:eastAsia="仿宋" w:cs="仿宋"/>
          <w:b w:val="0"/>
          <w:bCs w:val="0"/>
          <w:color w:val="auto"/>
          <w:w w:val="100"/>
          <w:sz w:val="32"/>
          <w:szCs w:val="32"/>
          <w:lang w:val="en-US" w:eastAsia="zh-CN"/>
        </w:rPr>
        <w:t>日前登录网站进行网络评审材料提交。</w:t>
      </w:r>
    </w:p>
    <w:p w14:paraId="1C2548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（三）校赛工作组在</w:t>
      </w:r>
      <w:r>
        <w:rPr>
          <w:rFonts w:hint="eastAsia" w:ascii="Times New Roman" w:hAnsi="Times New Roman" w:eastAsia="仿宋" w:cs="Times New Roman"/>
          <w:b w:val="0"/>
          <w:bCs w:val="0"/>
          <w:color w:val="auto"/>
          <w:w w:val="100"/>
          <w:sz w:val="32"/>
          <w:szCs w:val="32"/>
          <w:lang w:val="en-US" w:eastAsia="zh-CN"/>
        </w:rPr>
        <w:t>6</w:t>
      </w:r>
      <w:r>
        <w:rPr>
          <w:rFonts w:hint="eastAsia" w:ascii="仿宋" w:hAnsi="仿宋" w:eastAsia="仿宋" w:cs="仿宋"/>
          <w:b w:val="0"/>
          <w:bCs w:val="0"/>
          <w:color w:val="auto"/>
          <w:w w:val="100"/>
          <w:sz w:val="32"/>
          <w:szCs w:val="32"/>
          <w:lang w:val="en-US" w:eastAsia="zh-CN"/>
        </w:rPr>
        <w:t>月</w:t>
      </w:r>
      <w:r>
        <w:rPr>
          <w:rFonts w:hint="eastAsia" w:ascii="Times New Roman" w:hAnsi="Times New Roman" w:eastAsia="仿宋" w:cs="Times New Roman"/>
          <w:b w:val="0"/>
          <w:bCs w:val="0"/>
          <w:color w:val="auto"/>
          <w:w w:val="100"/>
          <w:sz w:val="32"/>
          <w:szCs w:val="32"/>
          <w:lang w:val="en-US" w:eastAsia="zh-CN"/>
        </w:rPr>
        <w:t>20</w:t>
      </w:r>
      <w:r>
        <w:rPr>
          <w:rFonts w:hint="eastAsia" w:ascii="仿宋" w:hAnsi="仿宋" w:eastAsia="仿宋" w:cs="仿宋"/>
          <w:b w:val="0"/>
          <w:bCs w:val="0"/>
          <w:color w:val="auto"/>
          <w:w w:val="100"/>
          <w:sz w:val="32"/>
          <w:szCs w:val="32"/>
          <w:lang w:val="en-US" w:eastAsia="zh-CN"/>
        </w:rPr>
        <w:t>日前对各院校参赛项目进行资格审定和网络评审,网络评审结束后在新疆轻工招生就业公众号公示网评成绩。</w:t>
      </w:r>
    </w:p>
    <w:p w14:paraId="4BB43C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p>
    <w:p w14:paraId="208D71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（四）决赛现场答辩环节拟定于</w:t>
      </w:r>
      <w:r>
        <w:rPr>
          <w:rFonts w:hint="eastAsia" w:ascii="Times New Roman" w:hAnsi="Times New Roman" w:eastAsia="仿宋" w:cs="Times New Roman"/>
          <w:b w:val="0"/>
          <w:bCs w:val="0"/>
          <w:color w:val="auto"/>
          <w:w w:val="100"/>
          <w:sz w:val="32"/>
          <w:szCs w:val="32"/>
          <w:lang w:val="en-US" w:eastAsia="zh-CN"/>
        </w:rPr>
        <w:t>2025</w:t>
      </w:r>
      <w:r>
        <w:rPr>
          <w:rFonts w:hint="eastAsia" w:ascii="仿宋" w:hAnsi="仿宋" w:eastAsia="仿宋" w:cs="仿宋"/>
          <w:b w:val="0"/>
          <w:bCs w:val="0"/>
          <w:color w:val="auto"/>
          <w:w w:val="100"/>
          <w:sz w:val="32"/>
          <w:szCs w:val="32"/>
          <w:lang w:val="en-US" w:eastAsia="zh-CN"/>
        </w:rPr>
        <w:t>年</w:t>
      </w:r>
      <w:r>
        <w:rPr>
          <w:rFonts w:hint="default" w:ascii="Times New Roman" w:hAnsi="Times New Roman" w:eastAsia="仿宋" w:cs="Times New Roman"/>
          <w:b w:val="0"/>
          <w:bCs w:val="0"/>
          <w:color w:val="auto"/>
          <w:w w:val="100"/>
          <w:sz w:val="32"/>
          <w:szCs w:val="32"/>
          <w:lang w:val="en-US" w:eastAsia="zh-CN"/>
        </w:rPr>
        <w:t>6-8</w:t>
      </w:r>
      <w:r>
        <w:rPr>
          <w:rFonts w:hint="eastAsia" w:ascii="仿宋" w:hAnsi="仿宋" w:eastAsia="仿宋" w:cs="仿宋"/>
          <w:b w:val="0"/>
          <w:bCs w:val="0"/>
          <w:color w:val="auto"/>
          <w:w w:val="100"/>
          <w:sz w:val="32"/>
          <w:szCs w:val="32"/>
          <w:lang w:val="en-US" w:eastAsia="zh-CN"/>
        </w:rPr>
        <w:t>月举行，具体事宜另行通知。</w:t>
      </w:r>
    </w:p>
    <w:p w14:paraId="216A32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w w:val="100"/>
          <w:sz w:val="32"/>
          <w:szCs w:val="32"/>
          <w:lang w:val="en-US" w:eastAsia="zh-CN"/>
        </w:rPr>
      </w:pPr>
      <w:r>
        <w:rPr>
          <w:rFonts w:hint="eastAsia" w:ascii="黑体" w:hAnsi="黑体" w:eastAsia="黑体" w:cs="黑体"/>
          <w:b w:val="0"/>
          <w:bCs w:val="0"/>
          <w:color w:val="auto"/>
          <w:w w:val="100"/>
          <w:sz w:val="32"/>
          <w:szCs w:val="32"/>
          <w:lang w:val="en-US" w:eastAsia="zh-CN"/>
        </w:rPr>
        <w:t>五、奖项设置</w:t>
      </w:r>
    </w:p>
    <w:p w14:paraId="0ED5A7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（一）竞赛奖。中职组、高职组、本科组分别根据参加决赛现场答辩评审环节的参赛团队数量的一定比例确定获得金、银、铜奖的名额。</w:t>
      </w:r>
    </w:p>
    <w:p w14:paraId="481989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（二）优秀指导教师奖。根据所指导项目获得奖项，本人及所指导项目团队配合赛事工作情况，按一定比例评选优秀指导教师奖。</w:t>
      </w:r>
    </w:p>
    <w:p w14:paraId="358272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w w:val="100"/>
          <w:sz w:val="32"/>
          <w:szCs w:val="32"/>
          <w:lang w:val="en-US" w:eastAsia="zh-CN"/>
        </w:rPr>
        <w:t>（三）优秀组织奖。依据组织动员、材料申报、宣传报道、比赛成绩等环节的综合表现，评选出为大赛工作做出突出贡献的单位。</w:t>
      </w:r>
    </w:p>
    <w:p w14:paraId="67BD086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color w:val="auto"/>
          <w:w w:val="100"/>
          <w:sz w:val="32"/>
          <w:szCs w:val="32"/>
          <w:highlight w:val="none"/>
          <w:lang w:val="en-US" w:eastAsia="zh-CN"/>
        </w:rPr>
      </w:pPr>
      <w:r>
        <w:rPr>
          <w:rFonts w:hint="eastAsia" w:ascii="仿宋" w:hAnsi="仿宋" w:eastAsia="仿宋" w:cs="仿宋"/>
          <w:b w:val="0"/>
          <w:bCs w:val="0"/>
          <w:color w:val="auto"/>
          <w:w w:val="100"/>
          <w:sz w:val="32"/>
          <w:szCs w:val="32"/>
          <w:lang w:val="en-US" w:eastAsia="zh-CN"/>
        </w:rPr>
        <w:t>（四）特别贡献奖。</w:t>
      </w:r>
      <w:r>
        <w:rPr>
          <w:rFonts w:hint="eastAsia" w:ascii="仿宋" w:hAnsi="仿宋" w:eastAsia="仿宋" w:cs="仿宋"/>
          <w:b w:val="0"/>
          <w:bCs w:val="0"/>
          <w:color w:val="auto"/>
          <w:w w:val="100"/>
          <w:sz w:val="32"/>
          <w:szCs w:val="32"/>
        </w:rPr>
        <w:t>奖励为大赛工作做出突出贡献的</w:t>
      </w:r>
      <w:r>
        <w:rPr>
          <w:rFonts w:hint="eastAsia" w:ascii="仿宋" w:hAnsi="仿宋" w:eastAsia="仿宋" w:cs="仿宋"/>
          <w:b w:val="0"/>
          <w:bCs w:val="0"/>
          <w:color w:val="auto"/>
          <w:w w:val="100"/>
          <w:sz w:val="32"/>
          <w:szCs w:val="32"/>
          <w:lang w:eastAsia="zh-CN"/>
        </w:rPr>
        <w:t>组织和</w:t>
      </w:r>
      <w:r>
        <w:rPr>
          <w:rFonts w:hint="eastAsia" w:ascii="仿宋" w:hAnsi="仿宋" w:eastAsia="仿宋" w:cs="仿宋"/>
          <w:b w:val="0"/>
          <w:bCs w:val="0"/>
          <w:color w:val="auto"/>
          <w:w w:val="100"/>
          <w:sz w:val="32"/>
          <w:szCs w:val="32"/>
        </w:rPr>
        <w:t>个人。</w:t>
      </w:r>
    </w:p>
    <w:p w14:paraId="249D0AF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方正公文小标宋" w:hAnsi="方正公文小标宋" w:eastAsia="方正公文小标宋" w:cs="方正公文小标宋"/>
          <w:sz w:val="32"/>
          <w:szCs w:val="32"/>
          <w:lang w:val="en-US" w:eastAsia="zh-CN"/>
        </w:rPr>
      </w:pPr>
    </w:p>
    <w:p w14:paraId="26C8E97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方正公文小标宋" w:hAnsi="方正公文小标宋" w:eastAsia="方正公文小标宋" w:cs="方正公文小标宋"/>
          <w:sz w:val="32"/>
          <w:szCs w:val="32"/>
          <w:lang w:val="en-US" w:eastAsia="zh-CN"/>
        </w:rPr>
      </w:pPr>
    </w:p>
    <w:p w14:paraId="55403AD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方正公文小标宋" w:hAnsi="方正公文小标宋" w:eastAsia="方正公文小标宋" w:cs="方正公文小标宋"/>
          <w:sz w:val="32"/>
          <w:szCs w:val="32"/>
          <w:lang w:val="en-US" w:eastAsia="zh-CN"/>
        </w:rPr>
      </w:pPr>
    </w:p>
    <w:p w14:paraId="32969ED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方正公文小标宋" w:hAnsi="方正公文小标宋" w:eastAsia="方正公文小标宋" w:cs="方正公文小标宋"/>
          <w:sz w:val="32"/>
          <w:szCs w:val="32"/>
          <w:lang w:val="en-US" w:eastAsia="zh-CN"/>
        </w:rPr>
      </w:pPr>
    </w:p>
    <w:p w14:paraId="055A469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方正公文小标宋" w:hAnsi="方正公文小标宋" w:eastAsia="方正公文小标宋" w:cs="方正公文小标宋"/>
          <w:sz w:val="32"/>
          <w:szCs w:val="32"/>
          <w:lang w:val="en-US" w:eastAsia="zh-CN"/>
        </w:rPr>
      </w:pPr>
    </w:p>
    <w:p w14:paraId="564E16A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方正公文小标宋" w:hAnsi="方正公文小标宋" w:eastAsia="方正公文小标宋" w:cs="方正公文小标宋"/>
          <w:sz w:val="32"/>
          <w:szCs w:val="32"/>
          <w:lang w:val="en-US" w:eastAsia="zh-CN"/>
        </w:rPr>
      </w:pPr>
    </w:p>
    <w:p w14:paraId="7656DD1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方正公文小标宋" w:hAnsi="方正公文小标宋" w:eastAsia="方正公文小标宋" w:cs="方正公文小标宋"/>
          <w:sz w:val="32"/>
          <w:szCs w:val="32"/>
          <w:lang w:val="en-US" w:eastAsia="zh-CN"/>
        </w:rPr>
      </w:pPr>
    </w:p>
    <w:p w14:paraId="4BDC875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方正公文小标宋" w:hAnsi="方正公文小标宋" w:eastAsia="方正公文小标宋" w:cs="方正公文小标宋"/>
          <w:sz w:val="32"/>
          <w:szCs w:val="32"/>
          <w:lang w:val="en-US" w:eastAsia="zh-CN"/>
        </w:rPr>
      </w:pPr>
    </w:p>
    <w:p w14:paraId="429C5860">
      <w:pPr>
        <w:keepNext w:val="0"/>
        <w:keepLines w:val="0"/>
        <w:pageBreakBefore w:val="0"/>
        <w:widowControl w:val="0"/>
        <w:kinsoku/>
        <w:wordWrap/>
        <w:overflowPunct/>
        <w:topLinePunct w:val="0"/>
        <w:autoSpaceDE/>
        <w:autoSpaceDN/>
        <w:bidi w:val="0"/>
        <w:adjustRightInd/>
        <w:spacing w:line="640" w:lineRule="exact"/>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w:t>
      </w:r>
      <w:r>
        <w:rPr>
          <w:rFonts w:hint="default" w:ascii="Times New Roman" w:hAnsi="Times New Roman" w:eastAsia="仿宋" w:cs="Times New Roman"/>
          <w:b w:val="0"/>
          <w:bCs w:val="0"/>
          <w:color w:val="auto"/>
          <w:sz w:val="32"/>
          <w:szCs w:val="32"/>
          <w:lang w:val="en-US" w:eastAsia="zh-CN"/>
        </w:rPr>
        <w:t>5</w:t>
      </w:r>
    </w:p>
    <w:p w14:paraId="1B332016">
      <w:pPr>
        <w:keepNext w:val="0"/>
        <w:keepLines w:val="0"/>
        <w:pageBreakBefore w:val="0"/>
        <w:widowControl/>
        <w:kinsoku/>
        <w:wordWrap/>
        <w:overflowPunct/>
        <w:topLinePunct w:val="0"/>
        <w:autoSpaceDE/>
        <w:autoSpaceDN/>
        <w:bidi w:val="0"/>
        <w:adjustRightInd/>
        <w:snapToGrid/>
        <w:spacing w:line="600" w:lineRule="exact"/>
        <w:ind w:left="0" w:leftChars="0" w:right="0"/>
        <w:jc w:val="center"/>
        <w:textAlignment w:val="auto"/>
        <w:rPr>
          <w:rFonts w:hint="eastAsia" w:ascii="Times New Roman" w:hAnsi="Times New Roman" w:eastAsia="方正小标宋简体" w:cs="方正小标宋简体"/>
          <w:b w:val="0"/>
          <w:bCs w:val="0"/>
          <w:color w:val="auto"/>
          <w:sz w:val="44"/>
          <w:szCs w:val="44"/>
          <w:lang w:eastAsia="zh-CN"/>
        </w:rPr>
      </w:pPr>
    </w:p>
    <w:p w14:paraId="2FDF4A56">
      <w:pPr>
        <w:keepNext w:val="0"/>
        <w:keepLines w:val="0"/>
        <w:pageBreakBefore w:val="0"/>
        <w:widowControl/>
        <w:kinsoku/>
        <w:wordWrap/>
        <w:overflowPunct/>
        <w:topLinePunct w:val="0"/>
        <w:autoSpaceDE/>
        <w:autoSpaceDN/>
        <w:bidi w:val="0"/>
        <w:adjustRightInd/>
        <w:snapToGrid/>
        <w:spacing w:line="600" w:lineRule="exact"/>
        <w:ind w:left="0" w:leftChars="0" w:right="0"/>
        <w:jc w:val="center"/>
        <w:textAlignment w:val="auto"/>
        <w:rPr>
          <w:rFonts w:hint="eastAsia" w:ascii="Times New Roman" w:hAnsi="Times New Roman" w:eastAsia="方正小标宋简体" w:cs="方正小标宋简体"/>
          <w:b w:val="0"/>
          <w:bCs w:val="0"/>
          <w:color w:val="auto"/>
          <w:sz w:val="44"/>
          <w:szCs w:val="44"/>
          <w:lang w:eastAsia="zh-CN"/>
        </w:rPr>
      </w:pPr>
      <w:r>
        <w:rPr>
          <w:rFonts w:hint="eastAsia" w:ascii="Times New Roman" w:hAnsi="Times New Roman" w:eastAsia="方正小标宋简体" w:cs="方正小标宋简体"/>
          <w:b w:val="0"/>
          <w:bCs w:val="0"/>
          <w:color w:val="auto"/>
          <w:sz w:val="44"/>
          <w:szCs w:val="44"/>
          <w:lang w:eastAsia="zh-CN"/>
        </w:rPr>
        <w:t>第四届黄炎培职业教育创新创业大赛</w:t>
      </w:r>
    </w:p>
    <w:p w14:paraId="3E70CE6C">
      <w:pPr>
        <w:keepNext w:val="0"/>
        <w:keepLines w:val="0"/>
        <w:pageBreakBefore w:val="0"/>
        <w:widowControl/>
        <w:kinsoku/>
        <w:wordWrap/>
        <w:overflowPunct/>
        <w:topLinePunct w:val="0"/>
        <w:autoSpaceDE/>
        <w:autoSpaceDN/>
        <w:bidi w:val="0"/>
        <w:adjustRightInd/>
        <w:snapToGrid/>
        <w:spacing w:line="600" w:lineRule="exact"/>
        <w:ind w:left="0" w:leftChars="0" w:right="0"/>
        <w:jc w:val="center"/>
        <w:textAlignment w:val="auto"/>
        <w:rPr>
          <w:rFonts w:hint="eastAsia" w:ascii="Times New Roman" w:hAnsi="Times New Roman"/>
          <w:b w:val="0"/>
          <w:bCs w:val="0"/>
          <w:color w:val="auto"/>
          <w:lang w:val="en-US"/>
        </w:rPr>
      </w:pPr>
      <w:r>
        <w:rPr>
          <w:rFonts w:hint="eastAsia" w:ascii="Times New Roman" w:hAnsi="Times New Roman" w:eastAsia="方正小标宋简体" w:cs="方正小标宋简体"/>
          <w:b w:val="0"/>
          <w:bCs w:val="0"/>
          <w:color w:val="auto"/>
          <w:sz w:val="44"/>
          <w:szCs w:val="44"/>
          <w:lang w:val="en-US" w:eastAsia="zh-CN"/>
        </w:rPr>
        <w:t>校级选拔赛</w:t>
      </w:r>
      <w:r>
        <w:rPr>
          <w:rFonts w:hint="eastAsia" w:ascii="Times New Roman" w:hAnsi="Times New Roman" w:eastAsia="方正小标宋简体" w:cs="方正小标宋简体"/>
          <w:b w:val="0"/>
          <w:bCs w:val="0"/>
          <w:color w:val="auto"/>
          <w:sz w:val="44"/>
          <w:szCs w:val="44"/>
          <w:lang w:eastAsia="zh-CN"/>
        </w:rPr>
        <w:t>评审规则</w:t>
      </w:r>
    </w:p>
    <w:tbl>
      <w:tblPr>
        <w:tblStyle w:val="11"/>
        <w:tblpPr w:leftFromText="180" w:rightFromText="180" w:vertAnchor="text" w:horzAnchor="page" w:tblpXSpec="center" w:tblpY="674"/>
        <w:tblOverlap w:val="never"/>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4215"/>
        <w:gridCol w:w="1280"/>
        <w:gridCol w:w="1135"/>
        <w:gridCol w:w="1068"/>
      </w:tblGrid>
      <w:tr w14:paraId="27EF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noWrap w:val="0"/>
            <w:vAlign w:val="center"/>
          </w:tcPr>
          <w:p w14:paraId="61719D53">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评审要点</w:t>
            </w:r>
          </w:p>
        </w:tc>
        <w:tc>
          <w:tcPr>
            <w:tcW w:w="4215" w:type="dxa"/>
            <w:noWrap w:val="0"/>
            <w:vAlign w:val="center"/>
          </w:tcPr>
          <w:p w14:paraId="2A812255">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评审内容</w:t>
            </w:r>
          </w:p>
        </w:tc>
        <w:tc>
          <w:tcPr>
            <w:tcW w:w="1280" w:type="dxa"/>
            <w:noWrap w:val="0"/>
            <w:vAlign w:val="center"/>
          </w:tcPr>
          <w:p w14:paraId="17E50FAF">
            <w:pPr>
              <w:spacing w:line="400" w:lineRule="exact"/>
              <w:jc w:val="center"/>
              <w:rPr>
                <w:rFonts w:hint="eastAsia" w:ascii="Times New Roman" w:hAnsi="Times New Roman" w:eastAsia="方正仿宋简体"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中职组</w:t>
            </w:r>
          </w:p>
          <w:p w14:paraId="1DFD11E5">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分值</w:t>
            </w:r>
          </w:p>
        </w:tc>
        <w:tc>
          <w:tcPr>
            <w:tcW w:w="1135" w:type="dxa"/>
            <w:noWrap w:val="0"/>
            <w:vAlign w:val="center"/>
          </w:tcPr>
          <w:p w14:paraId="0A73C0DC">
            <w:pPr>
              <w:spacing w:line="400" w:lineRule="exact"/>
              <w:jc w:val="center"/>
              <w:rPr>
                <w:rFonts w:hint="eastAsia" w:ascii="Times New Roman" w:hAnsi="Times New Roman" w:eastAsia="方正仿宋简体"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高职组</w:t>
            </w:r>
          </w:p>
          <w:p w14:paraId="2E0139DD">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分值</w:t>
            </w:r>
          </w:p>
        </w:tc>
        <w:tc>
          <w:tcPr>
            <w:tcW w:w="1068" w:type="dxa"/>
            <w:noWrap w:val="0"/>
            <w:vAlign w:val="center"/>
          </w:tcPr>
          <w:p w14:paraId="61886D61">
            <w:pPr>
              <w:spacing w:line="400" w:lineRule="exact"/>
              <w:jc w:val="center"/>
              <w:rPr>
                <w:rFonts w:hint="eastAsia" w:ascii="Times New Roman" w:hAnsi="Times New Roman" w:eastAsia="方正仿宋简体"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本科组</w:t>
            </w:r>
          </w:p>
          <w:p w14:paraId="431B363B">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分值</w:t>
            </w:r>
          </w:p>
        </w:tc>
      </w:tr>
      <w:tr w14:paraId="12A9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441" w:type="dxa"/>
            <w:noWrap w:val="0"/>
            <w:vAlign w:val="center"/>
          </w:tcPr>
          <w:p w14:paraId="20FBB860">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创新性</w:t>
            </w:r>
          </w:p>
        </w:tc>
        <w:tc>
          <w:tcPr>
            <w:tcW w:w="4215" w:type="dxa"/>
            <w:noWrap w:val="0"/>
            <w:vAlign w:val="top"/>
          </w:tcPr>
          <w:p w14:paraId="197CBF18">
            <w:pPr>
              <w:spacing w:line="400" w:lineRule="exact"/>
              <w:jc w:val="left"/>
              <w:rPr>
                <w:rFonts w:hint="eastAsia" w:ascii="Times New Roman" w:hAnsi="Times New Roman" w:eastAsia="方正仿宋简体"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1.突出原始创意和创新。</w:t>
            </w:r>
          </w:p>
          <w:p w14:paraId="045FFCCA">
            <w:pPr>
              <w:spacing w:line="400" w:lineRule="exact"/>
              <w:jc w:val="left"/>
              <w:rPr>
                <w:rFonts w:hint="eastAsia" w:ascii="Times New Roman" w:hAnsi="Times New Roman" w:eastAsia="方正仿宋简体"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2.鼓励面向职业和岗位创新，侧重于加工工艺创新、实用技术创新、产品或技术改良等。</w:t>
            </w:r>
          </w:p>
          <w:p w14:paraId="66B028B8">
            <w:pPr>
              <w:spacing w:line="400" w:lineRule="exact"/>
              <w:jc w:val="left"/>
              <w:rPr>
                <w:rFonts w:hint="eastAsia" w:ascii="Times New Roman" w:hAnsi="Times New Roman" w:eastAsia="方正仿宋简体"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3.鼓励组织模式创新和服务创新。</w:t>
            </w:r>
          </w:p>
          <w:p w14:paraId="7B16A7D8">
            <w:pPr>
              <w:spacing w:line="400" w:lineRule="exact"/>
              <w:jc w:val="left"/>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4.项目体现产教融合、工学结合、校企合作模式创新。</w:t>
            </w:r>
          </w:p>
        </w:tc>
        <w:tc>
          <w:tcPr>
            <w:tcW w:w="1280" w:type="dxa"/>
            <w:noWrap w:val="0"/>
            <w:vAlign w:val="center"/>
          </w:tcPr>
          <w:p w14:paraId="49FBE801">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30</w:t>
            </w:r>
          </w:p>
        </w:tc>
        <w:tc>
          <w:tcPr>
            <w:tcW w:w="1135" w:type="dxa"/>
            <w:noWrap w:val="0"/>
            <w:vAlign w:val="center"/>
          </w:tcPr>
          <w:p w14:paraId="39854D6F">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30</w:t>
            </w:r>
          </w:p>
        </w:tc>
        <w:tc>
          <w:tcPr>
            <w:tcW w:w="1068" w:type="dxa"/>
            <w:noWrap w:val="0"/>
            <w:vAlign w:val="center"/>
          </w:tcPr>
          <w:p w14:paraId="3104C14A">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25</w:t>
            </w:r>
          </w:p>
        </w:tc>
      </w:tr>
      <w:tr w14:paraId="0099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noWrap w:val="0"/>
            <w:vAlign w:val="center"/>
          </w:tcPr>
          <w:p w14:paraId="19E55D8C">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商业性</w:t>
            </w:r>
          </w:p>
        </w:tc>
        <w:tc>
          <w:tcPr>
            <w:tcW w:w="4215" w:type="dxa"/>
            <w:noWrap w:val="0"/>
            <w:vAlign w:val="top"/>
          </w:tcPr>
          <w:p w14:paraId="2C588B3C">
            <w:pPr>
              <w:spacing w:line="400" w:lineRule="exact"/>
              <w:jc w:val="left"/>
              <w:rPr>
                <w:rFonts w:hint="eastAsia" w:ascii="Times New Roman" w:hAnsi="Times New Roman" w:eastAsia="方正仿宋简体"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1.项目与区域经济发展、产业转型升级相结合。</w:t>
            </w:r>
          </w:p>
          <w:p w14:paraId="57811FE1">
            <w:pPr>
              <w:spacing w:line="400" w:lineRule="exact"/>
              <w:jc w:val="left"/>
              <w:rPr>
                <w:rFonts w:hint="eastAsia" w:ascii="Times New Roman" w:hAnsi="Times New Roman" w:eastAsia="方正仿宋简体"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2.项目调研详实、数据分析充分，强调实地调查和实践检验。</w:t>
            </w:r>
          </w:p>
          <w:p w14:paraId="51C93CA7">
            <w:pPr>
              <w:spacing w:line="400" w:lineRule="exact"/>
              <w:jc w:val="left"/>
              <w:rPr>
                <w:rFonts w:hint="eastAsia" w:ascii="Times New Roman" w:hAnsi="Times New Roman" w:eastAsia="方正仿宋简体"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3.商业模式设计完整、可行，项目已具备盈利能力或具有较好的盈利潜力。</w:t>
            </w:r>
          </w:p>
          <w:p w14:paraId="0AA62488">
            <w:pPr>
              <w:spacing w:line="400" w:lineRule="exact"/>
              <w:jc w:val="left"/>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4.项目在创新研发、生产销售、资源整合、资金配套等方面具有实践基础或已经落地执行。</w:t>
            </w:r>
          </w:p>
        </w:tc>
        <w:tc>
          <w:tcPr>
            <w:tcW w:w="1280" w:type="dxa"/>
            <w:noWrap w:val="0"/>
            <w:vAlign w:val="center"/>
          </w:tcPr>
          <w:p w14:paraId="7B554A04">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25</w:t>
            </w:r>
          </w:p>
        </w:tc>
        <w:tc>
          <w:tcPr>
            <w:tcW w:w="1135" w:type="dxa"/>
            <w:noWrap w:val="0"/>
            <w:vAlign w:val="center"/>
          </w:tcPr>
          <w:p w14:paraId="2B99A3D7">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30</w:t>
            </w:r>
          </w:p>
        </w:tc>
        <w:tc>
          <w:tcPr>
            <w:tcW w:w="1068" w:type="dxa"/>
            <w:noWrap w:val="0"/>
            <w:vAlign w:val="center"/>
          </w:tcPr>
          <w:p w14:paraId="0D0B561B">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35</w:t>
            </w:r>
          </w:p>
        </w:tc>
      </w:tr>
      <w:tr w14:paraId="1ACB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noWrap w:val="0"/>
            <w:vAlign w:val="center"/>
          </w:tcPr>
          <w:p w14:paraId="26C9E91B">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团队情况</w:t>
            </w:r>
          </w:p>
        </w:tc>
        <w:tc>
          <w:tcPr>
            <w:tcW w:w="4215" w:type="dxa"/>
            <w:noWrap w:val="0"/>
            <w:vAlign w:val="top"/>
          </w:tcPr>
          <w:p w14:paraId="4E968A71">
            <w:pPr>
              <w:spacing w:line="400" w:lineRule="exact"/>
              <w:jc w:val="left"/>
              <w:rPr>
                <w:rFonts w:hint="eastAsia" w:ascii="Times New Roman" w:hAnsi="Times New Roman" w:eastAsia="方正仿宋简体"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1.团队成员的专业背景、实践经历、创新能力和价值观与项目需求相匹配。</w:t>
            </w:r>
          </w:p>
          <w:p w14:paraId="401A602F">
            <w:pPr>
              <w:spacing w:line="400" w:lineRule="exact"/>
              <w:jc w:val="left"/>
              <w:rPr>
                <w:rFonts w:hint="eastAsia" w:ascii="Times New Roman" w:hAnsi="Times New Roman" w:eastAsia="方正仿宋简体"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2.团队的组织构架、股权结构、人员设置、能力互补、分工协作以及激励制度规划合理。</w:t>
            </w:r>
          </w:p>
          <w:p w14:paraId="0D1E0F35">
            <w:pPr>
              <w:spacing w:line="400" w:lineRule="exact"/>
              <w:jc w:val="left"/>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3.指导教师和外部资源的使用与项目的关系清晰、合理。</w:t>
            </w:r>
          </w:p>
        </w:tc>
        <w:tc>
          <w:tcPr>
            <w:tcW w:w="1280" w:type="dxa"/>
            <w:noWrap w:val="0"/>
            <w:vAlign w:val="center"/>
          </w:tcPr>
          <w:p w14:paraId="2049BA2C">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25</w:t>
            </w:r>
          </w:p>
        </w:tc>
        <w:tc>
          <w:tcPr>
            <w:tcW w:w="1135" w:type="dxa"/>
            <w:noWrap w:val="0"/>
            <w:vAlign w:val="center"/>
          </w:tcPr>
          <w:p w14:paraId="201152CB">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20</w:t>
            </w:r>
          </w:p>
        </w:tc>
        <w:tc>
          <w:tcPr>
            <w:tcW w:w="1068" w:type="dxa"/>
            <w:noWrap w:val="0"/>
            <w:vAlign w:val="center"/>
          </w:tcPr>
          <w:p w14:paraId="343EE314">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20</w:t>
            </w:r>
          </w:p>
        </w:tc>
      </w:tr>
      <w:tr w14:paraId="1A40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noWrap w:val="0"/>
            <w:vAlign w:val="center"/>
          </w:tcPr>
          <w:p w14:paraId="4F58B237">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引领教育</w:t>
            </w:r>
          </w:p>
        </w:tc>
        <w:tc>
          <w:tcPr>
            <w:tcW w:w="4215" w:type="dxa"/>
            <w:noWrap w:val="0"/>
            <w:vAlign w:val="top"/>
          </w:tcPr>
          <w:p w14:paraId="0FA6104A">
            <w:pPr>
              <w:spacing w:line="400" w:lineRule="exact"/>
              <w:jc w:val="left"/>
              <w:rPr>
                <w:rFonts w:hint="eastAsia" w:ascii="Times New Roman" w:hAnsi="Times New Roman" w:eastAsia="方正仿宋简体"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1.突出大赛的育人本质，充分体现项目成长对团队成员创新精神、创业意识、创造能力的锻炼和提升作用。</w:t>
            </w:r>
          </w:p>
          <w:p w14:paraId="7A71381E">
            <w:pPr>
              <w:spacing w:line="400" w:lineRule="exact"/>
              <w:jc w:val="left"/>
              <w:rPr>
                <w:rFonts w:hint="eastAsia" w:ascii="Times New Roman" w:hAnsi="Times New Roman" w:eastAsia="方正仿宋简体"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2.项目直接或间接带动就业，具有较好的正向带动作用。</w:t>
            </w:r>
          </w:p>
          <w:p w14:paraId="386B7084">
            <w:pPr>
              <w:spacing w:line="400" w:lineRule="exact"/>
              <w:jc w:val="left"/>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3.项目具有示范作用，可复制、可推广。</w:t>
            </w:r>
          </w:p>
        </w:tc>
        <w:tc>
          <w:tcPr>
            <w:tcW w:w="1280" w:type="dxa"/>
            <w:noWrap w:val="0"/>
            <w:vAlign w:val="center"/>
          </w:tcPr>
          <w:p w14:paraId="46025A07">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20</w:t>
            </w:r>
          </w:p>
        </w:tc>
        <w:tc>
          <w:tcPr>
            <w:tcW w:w="1135" w:type="dxa"/>
            <w:noWrap w:val="0"/>
            <w:vAlign w:val="center"/>
          </w:tcPr>
          <w:p w14:paraId="39466536">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20</w:t>
            </w:r>
          </w:p>
        </w:tc>
        <w:tc>
          <w:tcPr>
            <w:tcW w:w="1068" w:type="dxa"/>
            <w:noWrap w:val="0"/>
            <w:vAlign w:val="center"/>
          </w:tcPr>
          <w:p w14:paraId="4C135A27">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20</w:t>
            </w:r>
          </w:p>
        </w:tc>
      </w:tr>
      <w:tr w14:paraId="2CF8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6" w:type="dxa"/>
            <w:gridSpan w:val="2"/>
            <w:noWrap w:val="0"/>
            <w:vAlign w:val="top"/>
          </w:tcPr>
          <w:p w14:paraId="1C397B23">
            <w:pPr>
              <w:spacing w:line="400" w:lineRule="exact"/>
              <w:jc w:val="left"/>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合计</w:t>
            </w:r>
          </w:p>
        </w:tc>
        <w:tc>
          <w:tcPr>
            <w:tcW w:w="1280" w:type="dxa"/>
            <w:noWrap w:val="0"/>
            <w:vAlign w:val="center"/>
          </w:tcPr>
          <w:p w14:paraId="2F32660C">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100</w:t>
            </w:r>
          </w:p>
        </w:tc>
        <w:tc>
          <w:tcPr>
            <w:tcW w:w="1135" w:type="dxa"/>
            <w:noWrap w:val="0"/>
            <w:vAlign w:val="center"/>
          </w:tcPr>
          <w:p w14:paraId="67515DF5">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100</w:t>
            </w:r>
          </w:p>
        </w:tc>
        <w:tc>
          <w:tcPr>
            <w:tcW w:w="1068" w:type="dxa"/>
            <w:noWrap w:val="0"/>
            <w:vAlign w:val="center"/>
          </w:tcPr>
          <w:p w14:paraId="1DB8838F">
            <w:pPr>
              <w:spacing w:line="400" w:lineRule="exact"/>
              <w:jc w:val="center"/>
              <w:rPr>
                <w:rFonts w:hint="eastAsia" w:ascii="Times New Roman" w:hAnsi="Times New Roman" w:eastAsia="仿宋_GB2312" w:cs="仿宋_GB2312"/>
                <w:b w:val="0"/>
                <w:bCs w:val="0"/>
                <w:color w:val="auto"/>
                <w:kern w:val="0"/>
                <w:sz w:val="28"/>
                <w:szCs w:val="20"/>
              </w:rPr>
            </w:pPr>
            <w:r>
              <w:rPr>
                <w:rFonts w:hint="eastAsia" w:ascii="Times New Roman" w:hAnsi="Times New Roman" w:eastAsia="方正仿宋简体" w:cs="仿宋_GB2312"/>
                <w:b w:val="0"/>
                <w:bCs w:val="0"/>
                <w:color w:val="auto"/>
                <w:kern w:val="0"/>
                <w:sz w:val="28"/>
                <w:szCs w:val="20"/>
              </w:rPr>
              <w:t>100</w:t>
            </w:r>
          </w:p>
        </w:tc>
      </w:tr>
    </w:tbl>
    <w:p w14:paraId="4B60F916">
      <w:pPr>
        <w:pStyle w:val="4"/>
        <w:rPr>
          <w:rFonts w:hint="eastAsia" w:ascii="Times New Roman" w:hAnsi="Times New Roman"/>
          <w:lang w:eastAsia="zh-CN"/>
        </w:rPr>
      </w:pPr>
    </w:p>
    <w:p w14:paraId="55496EB0">
      <w:pPr>
        <w:rPr>
          <w:rFonts w:hint="eastAsia" w:ascii="Times New Roman" w:hAnsi="Times New Roman" w:eastAsia="黑体" w:cs="黑体"/>
          <w:b w:val="0"/>
          <w:bCs w:val="0"/>
          <w:color w:val="auto"/>
          <w:sz w:val="32"/>
          <w:szCs w:val="24"/>
          <w:lang w:eastAsia="zh-CN"/>
        </w:rPr>
      </w:pPr>
      <w:r>
        <w:rPr>
          <w:rFonts w:hint="eastAsia" w:ascii="Times New Roman" w:hAnsi="Times New Roman" w:eastAsia="黑体" w:cs="黑体"/>
          <w:b w:val="0"/>
          <w:bCs w:val="0"/>
          <w:color w:val="auto"/>
          <w:sz w:val="32"/>
          <w:szCs w:val="24"/>
          <w:lang w:eastAsia="zh-CN"/>
        </w:rPr>
        <w:br w:type="page"/>
      </w:r>
    </w:p>
    <w:p w14:paraId="11EAA8B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2"/>
          <w:szCs w:val="24"/>
          <w:lang w:val="en-US" w:eastAsia="zh-CN"/>
        </w:rPr>
      </w:pPr>
      <w:r>
        <w:rPr>
          <w:rFonts w:hint="eastAsia" w:ascii="仿宋" w:hAnsi="仿宋" w:eastAsia="仿宋" w:cs="仿宋"/>
          <w:b w:val="0"/>
          <w:bCs w:val="0"/>
          <w:color w:val="auto"/>
          <w:sz w:val="32"/>
          <w:szCs w:val="24"/>
          <w:lang w:eastAsia="zh-CN"/>
        </w:rPr>
        <w:t>附件</w:t>
      </w:r>
      <w:r>
        <w:rPr>
          <w:rFonts w:hint="default" w:ascii="Times New Roman" w:hAnsi="Times New Roman" w:eastAsia="仿宋" w:cs="Times New Roman"/>
          <w:b w:val="0"/>
          <w:bCs w:val="0"/>
          <w:color w:val="auto"/>
          <w:sz w:val="32"/>
          <w:szCs w:val="24"/>
          <w:lang w:val="en-US" w:eastAsia="zh-CN"/>
        </w:rPr>
        <w:t>6</w:t>
      </w:r>
    </w:p>
    <w:p w14:paraId="5F5036C0">
      <w:pPr>
        <w:widowControl/>
        <w:spacing w:line="540" w:lineRule="exact"/>
        <w:rPr>
          <w:rFonts w:hint="eastAsia" w:ascii="Times New Roman" w:hAnsi="Times New Roman" w:eastAsia="黑体" w:cs="仿宋"/>
          <w:b w:val="0"/>
          <w:bCs w:val="0"/>
          <w:color w:val="auto"/>
          <w:sz w:val="32"/>
          <w:szCs w:val="32"/>
        </w:rPr>
      </w:pPr>
      <w:bookmarkStart w:id="0" w:name="_Toc6577_WPSOffice_Level1"/>
    </w:p>
    <w:p w14:paraId="41017487">
      <w:pPr>
        <w:pStyle w:val="9"/>
        <w:rPr>
          <w:rFonts w:hint="eastAsia"/>
        </w:rPr>
      </w:pPr>
    </w:p>
    <w:p w14:paraId="32CC4E93">
      <w:pPr>
        <w:pStyle w:val="2"/>
        <w:ind w:left="0" w:leftChars="0"/>
        <w:jc w:val="both"/>
        <w:rPr>
          <w:rFonts w:hint="eastAsia" w:ascii="Times New Roman" w:hAnsi="Times New Roman" w:eastAsia="华文中宋" w:cs="华文中宋"/>
          <w:b w:val="0"/>
          <w:bCs w:val="0"/>
          <w:color w:val="auto"/>
          <w:sz w:val="44"/>
          <w:szCs w:val="44"/>
        </w:rPr>
      </w:pPr>
      <w:bookmarkStart w:id="1" w:name="_Toc507397840"/>
      <w:bookmarkStart w:id="2" w:name="_Toc507404315"/>
    </w:p>
    <w:p w14:paraId="07C0F9E5">
      <w:pPr>
        <w:keepNext w:val="0"/>
        <w:keepLines w:val="0"/>
        <w:pageBreakBefore w:val="0"/>
        <w:widowControl/>
        <w:kinsoku/>
        <w:wordWrap/>
        <w:overflowPunct/>
        <w:topLinePunct w:val="0"/>
        <w:autoSpaceDE/>
        <w:autoSpaceDN/>
        <w:bidi w:val="0"/>
        <w:adjustRightInd/>
        <w:snapToGrid/>
        <w:spacing w:line="600" w:lineRule="exact"/>
        <w:ind w:left="0" w:leftChars="0" w:right="0"/>
        <w:jc w:val="center"/>
        <w:textAlignment w:val="auto"/>
        <w:rPr>
          <w:rFonts w:hint="eastAsia" w:ascii="Times New Roman" w:hAnsi="Times New Roman" w:eastAsia="方正小标宋简体" w:cs="方正小标宋简体"/>
          <w:b w:val="0"/>
          <w:bCs w:val="0"/>
          <w:color w:val="auto"/>
          <w:sz w:val="44"/>
          <w:szCs w:val="44"/>
          <w:lang w:eastAsia="zh-CN"/>
        </w:rPr>
      </w:pPr>
      <w:r>
        <w:rPr>
          <w:rFonts w:hint="eastAsia" w:ascii="Times New Roman" w:hAnsi="Times New Roman" w:eastAsia="方正小标宋简体" w:cs="方正小标宋简体"/>
          <w:b w:val="0"/>
          <w:bCs w:val="0"/>
          <w:color w:val="auto"/>
          <w:sz w:val="44"/>
          <w:szCs w:val="44"/>
          <w:lang w:eastAsia="zh-CN"/>
        </w:rPr>
        <w:t>第</w:t>
      </w:r>
      <w:r>
        <w:rPr>
          <w:rFonts w:hint="eastAsia" w:ascii="Times New Roman" w:hAnsi="Times New Roman" w:eastAsia="方正小标宋简体" w:cs="方正小标宋简体"/>
          <w:b w:val="0"/>
          <w:bCs w:val="0"/>
          <w:color w:val="auto"/>
          <w:sz w:val="44"/>
          <w:szCs w:val="44"/>
          <w:lang w:val="en-US" w:eastAsia="zh-CN"/>
        </w:rPr>
        <w:t>四</w:t>
      </w:r>
      <w:r>
        <w:rPr>
          <w:rFonts w:hint="eastAsia" w:ascii="Times New Roman" w:hAnsi="Times New Roman" w:eastAsia="方正小标宋简体" w:cs="方正小标宋简体"/>
          <w:b w:val="0"/>
          <w:bCs w:val="0"/>
          <w:color w:val="auto"/>
          <w:sz w:val="44"/>
          <w:szCs w:val="44"/>
          <w:lang w:eastAsia="zh-CN"/>
        </w:rPr>
        <w:t>届自治区黄炎培职业教育创新创业大赛</w:t>
      </w:r>
    </w:p>
    <w:p w14:paraId="3DEFAA6E">
      <w:pPr>
        <w:keepNext w:val="0"/>
        <w:keepLines w:val="0"/>
        <w:pageBreakBefore w:val="0"/>
        <w:widowControl/>
        <w:kinsoku/>
        <w:wordWrap/>
        <w:overflowPunct/>
        <w:topLinePunct w:val="0"/>
        <w:autoSpaceDE/>
        <w:autoSpaceDN/>
        <w:bidi w:val="0"/>
        <w:adjustRightInd/>
        <w:snapToGrid/>
        <w:spacing w:line="600" w:lineRule="exact"/>
        <w:ind w:left="0" w:leftChars="0" w:right="0"/>
        <w:jc w:val="center"/>
        <w:textAlignment w:val="auto"/>
        <w:rPr>
          <w:rFonts w:hint="eastAsia" w:ascii="Times New Roman" w:hAnsi="Times New Roman" w:eastAsia="方正小标宋简体" w:cs="方正小标宋简体"/>
          <w:b w:val="0"/>
          <w:bCs w:val="0"/>
          <w:color w:val="auto"/>
          <w:sz w:val="44"/>
          <w:szCs w:val="44"/>
          <w:lang w:eastAsia="zh-CN"/>
        </w:rPr>
      </w:pPr>
      <w:r>
        <w:rPr>
          <w:rFonts w:hint="eastAsia" w:ascii="Times New Roman" w:hAnsi="Times New Roman" w:eastAsia="方正小标宋简体" w:cs="方正小标宋简体"/>
          <w:b w:val="0"/>
          <w:bCs w:val="0"/>
          <w:color w:val="auto"/>
          <w:sz w:val="44"/>
          <w:szCs w:val="44"/>
          <w:lang w:eastAsia="zh-CN"/>
        </w:rPr>
        <w:t>项目申报评审书</w:t>
      </w:r>
      <w:bookmarkEnd w:id="1"/>
      <w:bookmarkEnd w:id="2"/>
    </w:p>
    <w:p w14:paraId="0A2D9D9F">
      <w:pPr>
        <w:jc w:val="center"/>
        <w:rPr>
          <w:rFonts w:hint="eastAsia" w:ascii="Times New Roman" w:hAnsi="Times New Roman" w:eastAsia="楷体" w:cs="楷体"/>
          <w:b w:val="0"/>
          <w:bCs w:val="0"/>
          <w:color w:val="auto"/>
          <w:spacing w:val="20"/>
          <w:sz w:val="32"/>
          <w:szCs w:val="32"/>
        </w:rPr>
      </w:pPr>
      <w:r>
        <w:rPr>
          <w:rFonts w:hint="eastAsia" w:ascii="Times New Roman" w:hAnsi="Times New Roman" w:eastAsia="楷体" w:cs="楷体"/>
          <w:b w:val="0"/>
          <w:bCs w:val="0"/>
          <w:color w:val="auto"/>
          <w:spacing w:val="20"/>
          <w:sz w:val="32"/>
          <w:szCs w:val="32"/>
        </w:rPr>
        <w:t>（仅供</w:t>
      </w:r>
      <w:r>
        <w:rPr>
          <w:rFonts w:hint="eastAsia" w:ascii="Times New Roman" w:hAnsi="Times New Roman" w:eastAsia="楷体" w:cs="楷体"/>
          <w:b w:val="0"/>
          <w:bCs w:val="0"/>
          <w:color w:val="auto"/>
          <w:spacing w:val="20"/>
          <w:sz w:val="32"/>
          <w:szCs w:val="32"/>
          <w:lang w:val="en-US" w:eastAsia="zh-CN"/>
        </w:rPr>
        <w:t>学生赛道</w:t>
      </w:r>
      <w:r>
        <w:rPr>
          <w:rFonts w:hint="eastAsia" w:ascii="Times New Roman" w:hAnsi="Times New Roman" w:eastAsia="楷体" w:cs="楷体"/>
          <w:b w:val="0"/>
          <w:bCs w:val="0"/>
          <w:color w:val="auto"/>
          <w:spacing w:val="20"/>
          <w:sz w:val="32"/>
          <w:szCs w:val="32"/>
        </w:rPr>
        <w:t>中职组使用）</w:t>
      </w:r>
    </w:p>
    <w:p w14:paraId="129D7F3E">
      <w:pPr>
        <w:jc w:val="center"/>
        <w:rPr>
          <w:rFonts w:hint="eastAsia" w:ascii="Times New Roman" w:hAnsi="Times New Roman" w:eastAsia="楷体" w:cs="楷体"/>
          <w:b w:val="0"/>
          <w:bCs w:val="0"/>
          <w:color w:val="auto"/>
          <w:spacing w:val="20"/>
          <w:sz w:val="32"/>
          <w:szCs w:val="32"/>
        </w:rPr>
      </w:pPr>
    </w:p>
    <w:p w14:paraId="5A7E9AF7">
      <w:pPr>
        <w:pStyle w:val="9"/>
        <w:ind w:left="0" w:leftChars="0" w:firstLine="0" w:firstLineChars="0"/>
      </w:pPr>
    </w:p>
    <w:p w14:paraId="35E3E3CE">
      <w:pPr>
        <w:pStyle w:val="9"/>
        <w:rPr>
          <w:rFonts w:ascii="Times New Roman" w:hAnsi="Times New Roman" w:eastAsia="方正仿宋简体"/>
          <w:b w:val="0"/>
          <w:bCs w:val="0"/>
          <w:color w:val="auto"/>
        </w:rPr>
      </w:pPr>
    </w:p>
    <w:p w14:paraId="16E14F2A">
      <w:pPr>
        <w:pStyle w:val="4"/>
        <w:rPr>
          <w:rFonts w:ascii="Times New Roman" w:hAnsi="Times New Roman"/>
          <w:b w:val="0"/>
          <w:bCs w:val="0"/>
          <w:color w:val="auto"/>
        </w:rPr>
      </w:pPr>
    </w:p>
    <w:p w14:paraId="42FAEFB1">
      <w:pPr>
        <w:rPr>
          <w:rFonts w:ascii="Times New Roman" w:hAnsi="Times New Roman"/>
          <w:b w:val="0"/>
          <w:bCs w:val="0"/>
          <w:color w:val="auto"/>
        </w:rPr>
      </w:pPr>
    </w:p>
    <w:tbl>
      <w:tblPr>
        <w:tblStyle w:val="10"/>
        <w:tblW w:w="6790" w:type="dxa"/>
        <w:jc w:val="center"/>
        <w:tblLayout w:type="fixed"/>
        <w:tblCellMar>
          <w:top w:w="0" w:type="dxa"/>
          <w:left w:w="108" w:type="dxa"/>
          <w:bottom w:w="0" w:type="dxa"/>
          <w:right w:w="108" w:type="dxa"/>
        </w:tblCellMar>
      </w:tblPr>
      <w:tblGrid>
        <w:gridCol w:w="2529"/>
        <w:gridCol w:w="4261"/>
      </w:tblGrid>
      <w:tr w14:paraId="3ADAFC67">
        <w:tblPrEx>
          <w:tblCellMar>
            <w:top w:w="0" w:type="dxa"/>
            <w:left w:w="108" w:type="dxa"/>
            <w:bottom w:w="0" w:type="dxa"/>
            <w:right w:w="108" w:type="dxa"/>
          </w:tblCellMar>
        </w:tblPrEx>
        <w:trPr>
          <w:trHeight w:val="90" w:hRule="atLeast"/>
          <w:jc w:val="center"/>
        </w:trPr>
        <w:tc>
          <w:tcPr>
            <w:tcW w:w="2529" w:type="dxa"/>
            <w:noWrap w:val="0"/>
            <w:vAlign w:val="bottom"/>
          </w:tcPr>
          <w:p w14:paraId="0BF49B7C">
            <w:pPr>
              <w:jc w:val="distribute"/>
              <w:rPr>
                <w:rFonts w:ascii="Times New Roman" w:hAnsi="Times New Roman"/>
                <w:b w:val="0"/>
                <w:bCs w:val="0"/>
                <w:color w:val="auto"/>
                <w:spacing w:val="20"/>
                <w:sz w:val="32"/>
              </w:rPr>
            </w:pPr>
            <w:r>
              <w:rPr>
                <w:rFonts w:hint="eastAsia" w:ascii="Times New Roman" w:hAnsi="Times New Roman" w:eastAsia="方正仿宋简体"/>
                <w:b w:val="0"/>
                <w:bCs w:val="0"/>
                <w:color w:val="auto"/>
                <w:spacing w:val="20"/>
                <w:sz w:val="32"/>
              </w:rPr>
              <w:t>项目名称：</w:t>
            </w:r>
          </w:p>
        </w:tc>
        <w:tc>
          <w:tcPr>
            <w:tcW w:w="4261" w:type="dxa"/>
            <w:tcBorders>
              <w:bottom w:val="single" w:color="auto" w:sz="4" w:space="0"/>
            </w:tcBorders>
            <w:noWrap w:val="0"/>
            <w:vAlign w:val="bottom"/>
          </w:tcPr>
          <w:p w14:paraId="356FA004">
            <w:pPr>
              <w:jc w:val="center"/>
              <w:rPr>
                <w:rFonts w:ascii="Times New Roman" w:hAnsi="Times New Roman"/>
                <w:b w:val="0"/>
                <w:bCs w:val="0"/>
                <w:color w:val="auto"/>
                <w:spacing w:val="20"/>
                <w:sz w:val="32"/>
              </w:rPr>
            </w:pPr>
          </w:p>
        </w:tc>
      </w:tr>
      <w:tr w14:paraId="56CFFAE4">
        <w:tblPrEx>
          <w:tblCellMar>
            <w:top w:w="0" w:type="dxa"/>
            <w:left w:w="108" w:type="dxa"/>
            <w:bottom w:w="0" w:type="dxa"/>
            <w:right w:w="108" w:type="dxa"/>
          </w:tblCellMar>
        </w:tblPrEx>
        <w:trPr>
          <w:trHeight w:val="780" w:hRule="atLeast"/>
          <w:jc w:val="center"/>
        </w:trPr>
        <w:tc>
          <w:tcPr>
            <w:tcW w:w="2529" w:type="dxa"/>
            <w:noWrap w:val="0"/>
            <w:vAlign w:val="bottom"/>
          </w:tcPr>
          <w:p w14:paraId="4AC691C1">
            <w:pPr>
              <w:jc w:val="distribute"/>
              <w:rPr>
                <w:rFonts w:ascii="Times New Roman" w:hAnsi="Times New Roman"/>
                <w:b w:val="0"/>
                <w:bCs w:val="0"/>
                <w:color w:val="auto"/>
                <w:spacing w:val="20"/>
                <w:sz w:val="32"/>
              </w:rPr>
            </w:pPr>
            <w:r>
              <w:rPr>
                <w:rFonts w:hint="eastAsia" w:ascii="Times New Roman" w:hAnsi="Times New Roman" w:eastAsia="方正仿宋简体"/>
                <w:b w:val="0"/>
                <w:bCs w:val="0"/>
                <w:color w:val="auto"/>
                <w:spacing w:val="20"/>
                <w:sz w:val="32"/>
              </w:rPr>
              <w:t>领衔人：</w:t>
            </w:r>
          </w:p>
        </w:tc>
        <w:tc>
          <w:tcPr>
            <w:tcW w:w="4261" w:type="dxa"/>
            <w:tcBorders>
              <w:top w:val="single" w:color="auto" w:sz="4" w:space="0"/>
              <w:bottom w:val="single" w:color="auto" w:sz="4" w:space="0"/>
            </w:tcBorders>
            <w:noWrap w:val="0"/>
            <w:vAlign w:val="bottom"/>
          </w:tcPr>
          <w:p w14:paraId="739AB41E">
            <w:pPr>
              <w:jc w:val="center"/>
              <w:rPr>
                <w:rFonts w:ascii="Times New Roman" w:hAnsi="Times New Roman"/>
                <w:b w:val="0"/>
                <w:bCs w:val="0"/>
                <w:color w:val="auto"/>
                <w:spacing w:val="20"/>
                <w:sz w:val="32"/>
              </w:rPr>
            </w:pPr>
          </w:p>
        </w:tc>
      </w:tr>
      <w:tr w14:paraId="1B65E53E">
        <w:tblPrEx>
          <w:tblCellMar>
            <w:top w:w="0" w:type="dxa"/>
            <w:left w:w="108" w:type="dxa"/>
            <w:bottom w:w="0" w:type="dxa"/>
            <w:right w:w="108" w:type="dxa"/>
          </w:tblCellMar>
        </w:tblPrEx>
        <w:trPr>
          <w:trHeight w:val="780" w:hRule="atLeast"/>
          <w:jc w:val="center"/>
        </w:trPr>
        <w:tc>
          <w:tcPr>
            <w:tcW w:w="2529" w:type="dxa"/>
            <w:noWrap w:val="0"/>
            <w:vAlign w:val="bottom"/>
          </w:tcPr>
          <w:p w14:paraId="583F7CF8">
            <w:pPr>
              <w:jc w:val="distribute"/>
              <w:rPr>
                <w:rFonts w:ascii="Times New Roman" w:hAnsi="Times New Roman"/>
                <w:b w:val="0"/>
                <w:bCs w:val="0"/>
                <w:color w:val="auto"/>
                <w:spacing w:val="20"/>
                <w:sz w:val="32"/>
              </w:rPr>
            </w:pPr>
            <w:r>
              <w:rPr>
                <w:rFonts w:hint="eastAsia" w:ascii="Times New Roman" w:hAnsi="Times New Roman" w:eastAsia="方正仿宋简体"/>
                <w:b w:val="0"/>
                <w:bCs w:val="0"/>
                <w:color w:val="auto"/>
                <w:spacing w:val="20"/>
                <w:sz w:val="32"/>
              </w:rPr>
              <w:t>申报学校：</w:t>
            </w:r>
          </w:p>
        </w:tc>
        <w:tc>
          <w:tcPr>
            <w:tcW w:w="4261" w:type="dxa"/>
            <w:tcBorders>
              <w:top w:val="single" w:color="auto" w:sz="4" w:space="0"/>
              <w:bottom w:val="single" w:color="auto" w:sz="4" w:space="0"/>
            </w:tcBorders>
            <w:noWrap w:val="0"/>
            <w:vAlign w:val="bottom"/>
          </w:tcPr>
          <w:p w14:paraId="09C19CC9">
            <w:pPr>
              <w:jc w:val="center"/>
              <w:rPr>
                <w:rFonts w:ascii="Times New Roman" w:hAnsi="Times New Roman"/>
                <w:b w:val="0"/>
                <w:bCs w:val="0"/>
                <w:color w:val="auto"/>
                <w:spacing w:val="20"/>
                <w:sz w:val="32"/>
              </w:rPr>
            </w:pPr>
          </w:p>
        </w:tc>
      </w:tr>
      <w:tr w14:paraId="3F1DFD2B">
        <w:tblPrEx>
          <w:tblCellMar>
            <w:top w:w="0" w:type="dxa"/>
            <w:left w:w="108" w:type="dxa"/>
            <w:bottom w:w="0" w:type="dxa"/>
            <w:right w:w="108" w:type="dxa"/>
          </w:tblCellMar>
        </w:tblPrEx>
        <w:trPr>
          <w:trHeight w:val="780" w:hRule="atLeast"/>
          <w:jc w:val="center"/>
        </w:trPr>
        <w:tc>
          <w:tcPr>
            <w:tcW w:w="2529" w:type="dxa"/>
            <w:noWrap w:val="0"/>
            <w:vAlign w:val="bottom"/>
          </w:tcPr>
          <w:p w14:paraId="439C6967">
            <w:pPr>
              <w:jc w:val="distribute"/>
              <w:rPr>
                <w:rFonts w:ascii="Times New Roman" w:hAnsi="Times New Roman"/>
                <w:b w:val="0"/>
                <w:bCs w:val="0"/>
                <w:color w:val="auto"/>
                <w:spacing w:val="20"/>
                <w:sz w:val="32"/>
              </w:rPr>
            </w:pPr>
            <w:r>
              <w:rPr>
                <w:rFonts w:hint="eastAsia" w:ascii="Times New Roman" w:hAnsi="Times New Roman" w:eastAsia="方正仿宋简体"/>
                <w:b w:val="0"/>
                <w:bCs w:val="0"/>
                <w:color w:val="auto"/>
                <w:spacing w:val="20"/>
                <w:sz w:val="32"/>
              </w:rPr>
              <w:t>项目组别：</w:t>
            </w:r>
          </w:p>
        </w:tc>
        <w:tc>
          <w:tcPr>
            <w:tcW w:w="4261" w:type="dxa"/>
            <w:tcBorders>
              <w:top w:val="single" w:color="auto" w:sz="4" w:space="0"/>
              <w:bottom w:val="single" w:color="auto" w:sz="4" w:space="0"/>
            </w:tcBorders>
            <w:noWrap w:val="0"/>
            <w:vAlign w:val="bottom"/>
          </w:tcPr>
          <w:p w14:paraId="482981FE">
            <w:pPr>
              <w:jc w:val="center"/>
              <w:rPr>
                <w:rFonts w:hint="eastAsia" w:ascii="Times New Roman" w:hAnsi="Times New Roman" w:eastAsia="宋体"/>
                <w:b w:val="0"/>
                <w:bCs w:val="0"/>
                <w:color w:val="auto"/>
                <w:spacing w:val="20"/>
                <w:sz w:val="32"/>
                <w:lang w:eastAsia="zh-CN"/>
              </w:rPr>
            </w:pPr>
            <w:r>
              <w:rPr>
                <w:rFonts w:hint="eastAsia" w:ascii="Times New Roman" w:hAnsi="Times New Roman" w:eastAsia="方正仿宋简体"/>
                <w:b w:val="0"/>
                <w:bCs w:val="0"/>
                <w:color w:val="auto"/>
                <w:spacing w:val="20"/>
                <w:sz w:val="32"/>
                <w:lang w:eastAsia="zh-CN"/>
              </w:rPr>
              <w:t>中职组</w:t>
            </w:r>
          </w:p>
        </w:tc>
      </w:tr>
      <w:tr w14:paraId="723655F0">
        <w:tblPrEx>
          <w:tblCellMar>
            <w:top w:w="0" w:type="dxa"/>
            <w:left w:w="108" w:type="dxa"/>
            <w:bottom w:w="0" w:type="dxa"/>
            <w:right w:w="108" w:type="dxa"/>
          </w:tblCellMar>
        </w:tblPrEx>
        <w:trPr>
          <w:trHeight w:val="780" w:hRule="atLeast"/>
          <w:jc w:val="center"/>
        </w:trPr>
        <w:tc>
          <w:tcPr>
            <w:tcW w:w="2529" w:type="dxa"/>
            <w:noWrap w:val="0"/>
            <w:vAlign w:val="bottom"/>
          </w:tcPr>
          <w:p w14:paraId="05AFA652">
            <w:pPr>
              <w:jc w:val="distribute"/>
              <w:rPr>
                <w:rFonts w:ascii="Times New Roman" w:hAnsi="Times New Roman"/>
                <w:b w:val="0"/>
                <w:bCs w:val="0"/>
                <w:color w:val="auto"/>
                <w:spacing w:val="20"/>
                <w:sz w:val="32"/>
              </w:rPr>
            </w:pPr>
            <w:r>
              <w:rPr>
                <w:rFonts w:hint="eastAsia" w:ascii="Times New Roman" w:hAnsi="Times New Roman" w:eastAsia="方正仿宋简体"/>
                <w:b w:val="0"/>
                <w:bCs w:val="0"/>
                <w:color w:val="auto"/>
                <w:spacing w:val="20"/>
                <w:sz w:val="32"/>
              </w:rPr>
              <w:t>申报时间：</w:t>
            </w:r>
          </w:p>
        </w:tc>
        <w:tc>
          <w:tcPr>
            <w:tcW w:w="4261" w:type="dxa"/>
            <w:tcBorders>
              <w:top w:val="single" w:color="auto" w:sz="4" w:space="0"/>
              <w:bottom w:val="single" w:color="auto" w:sz="4" w:space="0"/>
            </w:tcBorders>
            <w:noWrap w:val="0"/>
            <w:vAlign w:val="bottom"/>
          </w:tcPr>
          <w:p w14:paraId="36560454">
            <w:pPr>
              <w:jc w:val="center"/>
              <w:rPr>
                <w:rFonts w:ascii="Times New Roman" w:hAnsi="Times New Roman"/>
                <w:b w:val="0"/>
                <w:bCs w:val="0"/>
                <w:color w:val="auto"/>
                <w:spacing w:val="20"/>
                <w:sz w:val="32"/>
              </w:rPr>
            </w:pPr>
          </w:p>
        </w:tc>
      </w:tr>
    </w:tbl>
    <w:p w14:paraId="32F282AE">
      <w:pPr>
        <w:jc w:val="center"/>
        <w:rPr>
          <w:rFonts w:ascii="Times New Roman" w:hAnsi="Times New Roman" w:eastAsia="方正仿宋简体"/>
          <w:b w:val="0"/>
          <w:bCs w:val="0"/>
          <w:color w:val="auto"/>
        </w:rPr>
      </w:pPr>
    </w:p>
    <w:p w14:paraId="5AEFB66A">
      <w:pPr>
        <w:rPr>
          <w:rFonts w:ascii="Times New Roman" w:hAnsi="Times New Roman" w:eastAsia="方正仿宋简体"/>
          <w:b w:val="0"/>
          <w:bCs w:val="0"/>
          <w:color w:val="auto"/>
        </w:rPr>
      </w:pPr>
    </w:p>
    <w:p w14:paraId="633A2149">
      <w:pPr>
        <w:rPr>
          <w:rFonts w:ascii="Times New Roman" w:hAnsi="Times New Roman" w:eastAsia="方正仿宋简体"/>
          <w:b w:val="0"/>
          <w:bCs w:val="0"/>
          <w:color w:val="auto"/>
        </w:rPr>
      </w:pPr>
    </w:p>
    <w:p w14:paraId="42758CFA">
      <w:pPr>
        <w:jc w:val="center"/>
        <w:rPr>
          <w:rFonts w:hint="eastAsia" w:ascii="Times New Roman" w:hAnsi="Times New Roman" w:eastAsia="楷体" w:cs="楷体"/>
          <w:b w:val="0"/>
          <w:bCs w:val="0"/>
          <w:color w:val="auto"/>
          <w:sz w:val="32"/>
          <w:szCs w:val="32"/>
        </w:rPr>
      </w:pPr>
      <w:r>
        <w:rPr>
          <w:rFonts w:hint="eastAsia" w:ascii="Times New Roman" w:hAnsi="Times New Roman" w:eastAsia="楷体" w:cs="楷体"/>
          <w:b w:val="0"/>
          <w:bCs w:val="0"/>
          <w:color w:val="auto"/>
          <w:sz w:val="32"/>
          <w:szCs w:val="32"/>
        </w:rPr>
        <w:t>202</w:t>
      </w:r>
      <w:r>
        <w:rPr>
          <w:rFonts w:hint="eastAsia" w:ascii="Times New Roman" w:hAnsi="Times New Roman" w:eastAsia="楷体" w:cs="楷体"/>
          <w:b w:val="0"/>
          <w:bCs w:val="0"/>
          <w:color w:val="auto"/>
          <w:sz w:val="32"/>
          <w:szCs w:val="32"/>
          <w:lang w:val="en-US" w:eastAsia="zh-CN"/>
        </w:rPr>
        <w:t>5</w:t>
      </w:r>
      <w:r>
        <w:rPr>
          <w:rFonts w:hint="eastAsia" w:ascii="Times New Roman" w:hAnsi="Times New Roman" w:eastAsia="楷体" w:cs="楷体"/>
          <w:b w:val="0"/>
          <w:bCs w:val="0"/>
          <w:color w:val="auto"/>
          <w:sz w:val="32"/>
          <w:szCs w:val="32"/>
        </w:rPr>
        <w:t>年制</w:t>
      </w:r>
    </w:p>
    <w:p w14:paraId="0C0E75B2">
      <w:pPr>
        <w:spacing w:line="360" w:lineRule="exact"/>
        <w:ind w:right="568"/>
        <w:jc w:val="center"/>
        <w:rPr>
          <w:rFonts w:hint="eastAsia" w:ascii="Times New Roman" w:hAnsi="Times New Roman" w:eastAsia="黑体"/>
          <w:b w:val="0"/>
          <w:bCs w:val="0"/>
          <w:color w:val="auto"/>
          <w:sz w:val="36"/>
          <w:szCs w:val="36"/>
        </w:rPr>
      </w:pPr>
    </w:p>
    <w:p w14:paraId="0109ED26">
      <w:pPr>
        <w:keepNext w:val="0"/>
        <w:keepLines w:val="0"/>
        <w:pageBreakBefore w:val="0"/>
        <w:widowControl/>
        <w:kinsoku/>
        <w:wordWrap/>
        <w:overflowPunct/>
        <w:topLinePunct w:val="0"/>
        <w:autoSpaceDE/>
        <w:autoSpaceDN/>
        <w:bidi w:val="0"/>
        <w:adjustRightInd/>
        <w:snapToGrid/>
        <w:spacing w:line="600" w:lineRule="exact"/>
        <w:ind w:left="0" w:leftChars="0" w:right="0"/>
        <w:jc w:val="center"/>
        <w:textAlignment w:val="auto"/>
        <w:rPr>
          <w:rFonts w:hint="eastAsia" w:ascii="Times New Roman" w:hAnsi="Times New Roman" w:eastAsia="方正小标宋简体" w:cs="方正小标宋简体"/>
          <w:b w:val="0"/>
          <w:bCs w:val="0"/>
          <w:color w:val="auto"/>
          <w:sz w:val="44"/>
          <w:szCs w:val="44"/>
          <w:lang w:eastAsia="zh-CN"/>
        </w:rPr>
      </w:pPr>
    </w:p>
    <w:p w14:paraId="73CBDCCA">
      <w:pPr>
        <w:keepNext w:val="0"/>
        <w:keepLines w:val="0"/>
        <w:pageBreakBefore w:val="0"/>
        <w:widowControl/>
        <w:kinsoku/>
        <w:wordWrap/>
        <w:overflowPunct/>
        <w:topLinePunct w:val="0"/>
        <w:autoSpaceDE/>
        <w:autoSpaceDN/>
        <w:bidi w:val="0"/>
        <w:adjustRightInd/>
        <w:snapToGrid/>
        <w:spacing w:line="600" w:lineRule="exact"/>
        <w:ind w:left="0" w:leftChars="0" w:right="0"/>
        <w:jc w:val="center"/>
        <w:textAlignment w:val="auto"/>
        <w:rPr>
          <w:rFonts w:hint="eastAsia" w:ascii="Times New Roman" w:hAnsi="Times New Roman" w:eastAsia="方正小标宋简体" w:cs="方正小标宋简体"/>
          <w:b w:val="0"/>
          <w:bCs w:val="0"/>
          <w:color w:val="auto"/>
          <w:sz w:val="44"/>
          <w:szCs w:val="44"/>
          <w:lang w:eastAsia="zh-CN"/>
        </w:rPr>
      </w:pPr>
      <w:r>
        <w:rPr>
          <w:rFonts w:hint="eastAsia" w:ascii="Times New Roman" w:hAnsi="Times New Roman" w:eastAsia="方正小标宋简体" w:cs="方正小标宋简体"/>
          <w:b w:val="0"/>
          <w:bCs w:val="0"/>
          <w:color w:val="auto"/>
          <w:sz w:val="44"/>
          <w:szCs w:val="44"/>
          <w:lang w:eastAsia="zh-CN"/>
        </w:rPr>
        <w:t>填表说明</w:t>
      </w:r>
    </w:p>
    <w:p w14:paraId="01A37FCB">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28"/>
          <w:szCs w:val="28"/>
        </w:rPr>
      </w:pPr>
    </w:p>
    <w:p w14:paraId="20CB9A9F">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32"/>
          <w:szCs w:val="32"/>
        </w:rPr>
      </w:pPr>
      <w:r>
        <w:rPr>
          <w:rFonts w:hint="eastAsia" w:ascii="Times New Roman" w:hAnsi="Times New Roman" w:eastAsia="方正仿宋简体"/>
          <w:b w:val="0"/>
          <w:bCs w:val="0"/>
          <w:color w:val="auto"/>
          <w:sz w:val="32"/>
          <w:szCs w:val="32"/>
        </w:rPr>
        <w:t>一、本表须如实准确填写。</w:t>
      </w:r>
    </w:p>
    <w:p w14:paraId="284937E6">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32"/>
          <w:szCs w:val="32"/>
        </w:rPr>
      </w:pPr>
      <w:r>
        <w:rPr>
          <w:rFonts w:hint="eastAsia" w:ascii="Times New Roman" w:hAnsi="Times New Roman" w:eastAsia="方正仿宋简体"/>
          <w:b w:val="0"/>
          <w:bCs w:val="0"/>
          <w:color w:val="auto"/>
          <w:sz w:val="32"/>
          <w:szCs w:val="32"/>
        </w:rPr>
        <w:t>二、项目名称应准确规范，最多不超过</w:t>
      </w:r>
      <w:r>
        <w:rPr>
          <w:rFonts w:ascii="Times New Roman" w:hAnsi="Times New Roman" w:eastAsia="方正仿宋简体"/>
          <w:b w:val="0"/>
          <w:bCs w:val="0"/>
          <w:color w:val="auto"/>
          <w:sz w:val="32"/>
          <w:szCs w:val="32"/>
        </w:rPr>
        <w:t>40</w:t>
      </w:r>
      <w:r>
        <w:rPr>
          <w:rFonts w:hint="eastAsia" w:ascii="Times New Roman" w:hAnsi="Times New Roman" w:eastAsia="方正仿宋简体"/>
          <w:b w:val="0"/>
          <w:bCs w:val="0"/>
          <w:color w:val="auto"/>
          <w:sz w:val="32"/>
          <w:szCs w:val="32"/>
        </w:rPr>
        <w:t>个汉字（含标点符号）。</w:t>
      </w:r>
    </w:p>
    <w:p w14:paraId="290DF8B5">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32"/>
          <w:szCs w:val="32"/>
        </w:rPr>
      </w:pPr>
      <w:r>
        <w:rPr>
          <w:rFonts w:hint="eastAsia" w:ascii="Times New Roman" w:hAnsi="Times New Roman" w:eastAsia="方正仿宋简体"/>
          <w:b w:val="0"/>
          <w:bCs w:val="0"/>
          <w:color w:val="auto"/>
          <w:sz w:val="32"/>
          <w:szCs w:val="32"/>
        </w:rPr>
        <w:t>三、团队成员名单和指导教师一经上报，超过网上申报截止日期后不得更改，每个团队由3-7名学生组成，指导教师不超过</w:t>
      </w:r>
      <w:r>
        <w:rPr>
          <w:rFonts w:ascii="Times New Roman" w:hAnsi="Times New Roman" w:eastAsia="方正仿宋简体"/>
          <w:b w:val="0"/>
          <w:bCs w:val="0"/>
          <w:color w:val="auto"/>
          <w:sz w:val="32"/>
          <w:szCs w:val="32"/>
        </w:rPr>
        <w:t>2</w:t>
      </w:r>
      <w:r>
        <w:rPr>
          <w:rFonts w:hint="eastAsia" w:ascii="Times New Roman" w:hAnsi="Times New Roman" w:eastAsia="方正仿宋简体"/>
          <w:b w:val="0"/>
          <w:bCs w:val="0"/>
          <w:color w:val="auto"/>
          <w:sz w:val="32"/>
          <w:szCs w:val="32"/>
        </w:rPr>
        <w:t>名。</w:t>
      </w:r>
    </w:p>
    <w:p w14:paraId="78CF4520">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32"/>
          <w:szCs w:val="32"/>
        </w:rPr>
      </w:pPr>
      <w:r>
        <w:rPr>
          <w:rFonts w:hint="eastAsia" w:ascii="Times New Roman" w:hAnsi="Times New Roman" w:eastAsia="方正仿宋简体"/>
          <w:b w:val="0"/>
          <w:bCs w:val="0"/>
          <w:color w:val="auto"/>
          <w:sz w:val="32"/>
          <w:szCs w:val="32"/>
        </w:rPr>
        <w:t>四、表格内所有文字均要求为仿宋、小四号、单倍行距，不得随意调整格式。</w:t>
      </w:r>
    </w:p>
    <w:p w14:paraId="3C64D385">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32"/>
          <w:szCs w:val="32"/>
          <w:highlight w:val="none"/>
        </w:rPr>
      </w:pPr>
      <w:r>
        <w:rPr>
          <w:rFonts w:hint="eastAsia" w:ascii="Times New Roman" w:hAnsi="Times New Roman" w:eastAsia="方正仿宋简体"/>
          <w:b w:val="0"/>
          <w:bCs w:val="0"/>
          <w:color w:val="auto"/>
          <w:sz w:val="32"/>
          <w:szCs w:val="32"/>
          <w:highlight w:val="none"/>
        </w:rPr>
        <w:t>五、如有视频资料，可在附件VCR中提交</w:t>
      </w:r>
      <w:r>
        <w:rPr>
          <w:rFonts w:hint="eastAsia" w:ascii="Times New Roman" w:hAnsi="Times New Roman" w:eastAsia="方正仿宋简体"/>
          <w:b w:val="0"/>
          <w:bCs w:val="0"/>
          <w:color w:val="auto"/>
          <w:sz w:val="32"/>
          <w:szCs w:val="32"/>
          <w:highlight w:val="none"/>
          <w:lang w:val="en-US" w:eastAsia="zh-CN"/>
        </w:rPr>
        <w:t>,大小</w:t>
      </w:r>
      <w:r>
        <w:rPr>
          <w:rFonts w:hint="eastAsia" w:ascii="Times New Roman" w:hAnsi="Times New Roman" w:eastAsia="方正仿宋简体"/>
          <w:b w:val="0"/>
          <w:bCs w:val="0"/>
          <w:color w:val="auto"/>
          <w:sz w:val="32"/>
          <w:szCs w:val="32"/>
          <w:highlight w:val="none"/>
        </w:rPr>
        <w:t>不超过300MB，格式为mp4。</w:t>
      </w:r>
    </w:p>
    <w:p w14:paraId="228A9C14">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32"/>
          <w:szCs w:val="32"/>
        </w:rPr>
      </w:pPr>
    </w:p>
    <w:p w14:paraId="67038FF9">
      <w:pPr>
        <w:spacing w:line="600" w:lineRule="exact"/>
        <w:ind w:right="567"/>
        <w:rPr>
          <w:rFonts w:hint="eastAsia" w:ascii="Times New Roman" w:hAnsi="Times New Roman" w:eastAsia="黑体" w:cs="黑体"/>
          <w:b w:val="0"/>
          <w:bCs w:val="0"/>
          <w:color w:val="auto"/>
          <w:sz w:val="32"/>
          <w:szCs w:val="32"/>
        </w:rPr>
      </w:pPr>
    </w:p>
    <w:p w14:paraId="280AFC8A">
      <w:pPr>
        <w:spacing w:line="600" w:lineRule="exact"/>
        <w:ind w:right="567"/>
        <w:rPr>
          <w:rFonts w:hint="eastAsia" w:ascii="Times New Roman" w:hAnsi="Times New Roman" w:eastAsia="黑体" w:cs="黑体"/>
          <w:b w:val="0"/>
          <w:bCs w:val="0"/>
          <w:color w:val="auto"/>
          <w:sz w:val="32"/>
          <w:szCs w:val="32"/>
        </w:rPr>
      </w:pPr>
    </w:p>
    <w:p w14:paraId="0B3E794B">
      <w:pPr>
        <w:spacing w:line="600" w:lineRule="exact"/>
        <w:ind w:right="567"/>
        <w:rPr>
          <w:rFonts w:hint="eastAsia" w:ascii="Times New Roman" w:hAnsi="Times New Roman" w:eastAsia="黑体" w:cs="黑体"/>
          <w:b w:val="0"/>
          <w:bCs w:val="0"/>
          <w:color w:val="auto"/>
          <w:sz w:val="32"/>
          <w:szCs w:val="32"/>
        </w:rPr>
      </w:pPr>
    </w:p>
    <w:p w14:paraId="33641ADB">
      <w:pPr>
        <w:spacing w:line="600" w:lineRule="exact"/>
        <w:ind w:right="567"/>
        <w:rPr>
          <w:rFonts w:hint="eastAsia" w:ascii="Times New Roman" w:hAnsi="Times New Roman" w:eastAsia="黑体" w:cs="黑体"/>
          <w:b w:val="0"/>
          <w:bCs w:val="0"/>
          <w:color w:val="auto"/>
          <w:sz w:val="32"/>
          <w:szCs w:val="32"/>
        </w:rPr>
      </w:pPr>
    </w:p>
    <w:p w14:paraId="66A7F342">
      <w:pPr>
        <w:pStyle w:val="9"/>
        <w:rPr>
          <w:rFonts w:hint="eastAsia" w:ascii="Times New Roman" w:hAnsi="Times New Roman" w:eastAsia="方正仿宋简体"/>
          <w:b w:val="0"/>
          <w:bCs w:val="0"/>
          <w:color w:val="auto"/>
        </w:rPr>
      </w:pPr>
    </w:p>
    <w:p w14:paraId="30335E65">
      <w:pPr>
        <w:spacing w:line="600" w:lineRule="exact"/>
        <w:ind w:right="567"/>
        <w:rPr>
          <w:rFonts w:hint="eastAsia" w:ascii="Times New Roman" w:hAnsi="Times New Roman" w:eastAsia="黑体" w:cs="黑体"/>
          <w:b w:val="0"/>
          <w:bCs w:val="0"/>
          <w:color w:val="auto"/>
          <w:sz w:val="32"/>
          <w:szCs w:val="32"/>
        </w:rPr>
      </w:pPr>
    </w:p>
    <w:p w14:paraId="3AFC14C3">
      <w:pPr>
        <w:pStyle w:val="9"/>
        <w:rPr>
          <w:rFonts w:hint="eastAsia" w:ascii="Times New Roman" w:hAnsi="Times New Roman" w:eastAsia="黑体" w:cs="黑体"/>
          <w:b w:val="0"/>
          <w:bCs w:val="0"/>
          <w:color w:val="auto"/>
          <w:sz w:val="32"/>
          <w:szCs w:val="32"/>
        </w:rPr>
      </w:pPr>
    </w:p>
    <w:p w14:paraId="34C29859">
      <w:pPr>
        <w:pStyle w:val="4"/>
        <w:rPr>
          <w:rFonts w:hint="eastAsia"/>
        </w:rPr>
      </w:pPr>
    </w:p>
    <w:p w14:paraId="18FAB9F7">
      <w:pPr>
        <w:pStyle w:val="9"/>
        <w:rPr>
          <w:rFonts w:hint="default" w:ascii="Times New Roman" w:hAnsi="Times New Roman" w:eastAsia="宋体" w:cs="Times New Roman"/>
          <w:b w:val="0"/>
          <w:bCs w:val="0"/>
          <w:color w:val="auto"/>
          <w:sz w:val="21"/>
          <w:szCs w:val="24"/>
        </w:rPr>
      </w:pPr>
    </w:p>
    <w:p w14:paraId="4B6B306E">
      <w:pPr>
        <w:keepNext w:val="0"/>
        <w:keepLines w:val="0"/>
        <w:pageBreakBefore w:val="0"/>
        <w:widowControl w:val="0"/>
        <w:kinsoku/>
        <w:wordWrap/>
        <w:overflowPunct/>
        <w:topLinePunct w:val="0"/>
        <w:autoSpaceDE/>
        <w:autoSpaceDN/>
        <w:bidi w:val="0"/>
        <w:adjustRightInd/>
        <w:snapToGrid/>
        <w:spacing w:line="320" w:lineRule="exact"/>
        <w:ind w:right="0"/>
        <w:textAlignment w:val="auto"/>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rPr>
        <w:t>一、基本情况表(须和系统填写保持一致)</w:t>
      </w:r>
    </w:p>
    <w:tbl>
      <w:tblPr>
        <w:tblStyle w:val="10"/>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40"/>
        <w:gridCol w:w="147"/>
        <w:gridCol w:w="710"/>
        <w:gridCol w:w="553"/>
        <w:gridCol w:w="1647"/>
        <w:gridCol w:w="1129"/>
        <w:gridCol w:w="219"/>
        <w:gridCol w:w="711"/>
        <w:gridCol w:w="811"/>
        <w:gridCol w:w="1417"/>
      </w:tblGrid>
      <w:tr w14:paraId="445E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8903" w:type="dxa"/>
            <w:gridSpan w:val="11"/>
            <w:noWrap w:val="0"/>
            <w:tcMar>
              <w:top w:w="15" w:type="dxa"/>
              <w:left w:w="15" w:type="dxa"/>
              <w:bottom w:w="0" w:type="dxa"/>
              <w:right w:w="15" w:type="dxa"/>
            </w:tcMar>
            <w:vAlign w:val="center"/>
          </w:tcPr>
          <w:p w14:paraId="1FD70CCE">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（一）团队基本情况</w:t>
            </w:r>
          </w:p>
        </w:tc>
      </w:tr>
      <w:tr w14:paraId="054D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1119" w:type="dxa"/>
            <w:noWrap w:val="0"/>
            <w:tcMar>
              <w:top w:w="15" w:type="dxa"/>
              <w:left w:w="15" w:type="dxa"/>
              <w:bottom w:w="0" w:type="dxa"/>
              <w:right w:w="15" w:type="dxa"/>
            </w:tcMar>
            <w:vAlign w:val="center"/>
          </w:tcPr>
          <w:p w14:paraId="45A8B972">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领衔人</w:t>
            </w:r>
          </w:p>
        </w:tc>
        <w:tc>
          <w:tcPr>
            <w:tcW w:w="3497" w:type="dxa"/>
            <w:gridSpan w:val="5"/>
            <w:noWrap w:val="0"/>
            <w:tcMar>
              <w:top w:w="15" w:type="dxa"/>
              <w:left w:w="15" w:type="dxa"/>
              <w:bottom w:w="0" w:type="dxa"/>
              <w:right w:w="15" w:type="dxa"/>
            </w:tcMar>
            <w:vAlign w:val="bottom"/>
          </w:tcPr>
          <w:p w14:paraId="1652D59C">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c>
          <w:tcPr>
            <w:tcW w:w="1129" w:type="dxa"/>
            <w:noWrap w:val="0"/>
            <w:tcMar>
              <w:top w:w="15" w:type="dxa"/>
              <w:left w:w="15" w:type="dxa"/>
              <w:bottom w:w="0" w:type="dxa"/>
              <w:right w:w="15" w:type="dxa"/>
            </w:tcMar>
            <w:vAlign w:val="center"/>
          </w:tcPr>
          <w:p w14:paraId="77B48CEB">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学校全称</w:t>
            </w:r>
          </w:p>
        </w:tc>
        <w:tc>
          <w:tcPr>
            <w:tcW w:w="3158" w:type="dxa"/>
            <w:gridSpan w:val="4"/>
            <w:noWrap w:val="0"/>
            <w:tcMar>
              <w:top w:w="15" w:type="dxa"/>
              <w:left w:w="15" w:type="dxa"/>
              <w:bottom w:w="0" w:type="dxa"/>
              <w:right w:w="15" w:type="dxa"/>
            </w:tcMar>
            <w:vAlign w:val="center"/>
          </w:tcPr>
          <w:p w14:paraId="469EE601">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r>
      <w:tr w14:paraId="4AA4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1119" w:type="dxa"/>
            <w:noWrap w:val="0"/>
            <w:tcMar>
              <w:top w:w="15" w:type="dxa"/>
              <w:left w:w="15" w:type="dxa"/>
              <w:bottom w:w="0" w:type="dxa"/>
              <w:right w:w="15" w:type="dxa"/>
            </w:tcMar>
            <w:vAlign w:val="center"/>
          </w:tcPr>
          <w:p w14:paraId="33192B72">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所学专业</w:t>
            </w:r>
          </w:p>
        </w:tc>
        <w:tc>
          <w:tcPr>
            <w:tcW w:w="3497" w:type="dxa"/>
            <w:gridSpan w:val="5"/>
            <w:noWrap w:val="0"/>
            <w:tcMar>
              <w:top w:w="15" w:type="dxa"/>
              <w:left w:w="15" w:type="dxa"/>
              <w:bottom w:w="0" w:type="dxa"/>
              <w:right w:w="15" w:type="dxa"/>
            </w:tcMar>
            <w:vAlign w:val="bottom"/>
          </w:tcPr>
          <w:p w14:paraId="370C0F87">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c>
          <w:tcPr>
            <w:tcW w:w="1129" w:type="dxa"/>
            <w:noWrap w:val="0"/>
            <w:tcMar>
              <w:top w:w="15" w:type="dxa"/>
              <w:left w:w="15" w:type="dxa"/>
              <w:bottom w:w="0" w:type="dxa"/>
              <w:right w:w="15" w:type="dxa"/>
            </w:tcMar>
            <w:vAlign w:val="center"/>
          </w:tcPr>
          <w:p w14:paraId="06F543FB">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所在年级</w:t>
            </w:r>
          </w:p>
        </w:tc>
        <w:tc>
          <w:tcPr>
            <w:tcW w:w="3158" w:type="dxa"/>
            <w:gridSpan w:val="4"/>
            <w:noWrap w:val="0"/>
            <w:tcMar>
              <w:top w:w="15" w:type="dxa"/>
              <w:left w:w="15" w:type="dxa"/>
              <w:bottom w:w="0" w:type="dxa"/>
              <w:right w:w="15" w:type="dxa"/>
            </w:tcMar>
            <w:vAlign w:val="center"/>
          </w:tcPr>
          <w:p w14:paraId="04048E74">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r>
      <w:tr w14:paraId="57AD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1119" w:type="dxa"/>
            <w:noWrap w:val="0"/>
            <w:tcMar>
              <w:top w:w="15" w:type="dxa"/>
              <w:left w:w="15" w:type="dxa"/>
              <w:bottom w:w="0" w:type="dxa"/>
              <w:right w:w="15" w:type="dxa"/>
            </w:tcMar>
            <w:vAlign w:val="center"/>
          </w:tcPr>
          <w:p w14:paraId="53D4AA92">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联系电话</w:t>
            </w:r>
          </w:p>
        </w:tc>
        <w:tc>
          <w:tcPr>
            <w:tcW w:w="3497" w:type="dxa"/>
            <w:gridSpan w:val="5"/>
            <w:noWrap w:val="0"/>
            <w:tcMar>
              <w:top w:w="15" w:type="dxa"/>
              <w:left w:w="15" w:type="dxa"/>
              <w:bottom w:w="0" w:type="dxa"/>
              <w:right w:w="15" w:type="dxa"/>
            </w:tcMar>
            <w:vAlign w:val="center"/>
          </w:tcPr>
          <w:p w14:paraId="0DF7AE25">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c>
          <w:tcPr>
            <w:tcW w:w="1129" w:type="dxa"/>
            <w:noWrap w:val="0"/>
            <w:tcMar>
              <w:top w:w="15" w:type="dxa"/>
              <w:left w:w="15" w:type="dxa"/>
              <w:bottom w:w="0" w:type="dxa"/>
              <w:right w:w="15" w:type="dxa"/>
            </w:tcMar>
            <w:vAlign w:val="center"/>
          </w:tcPr>
          <w:p w14:paraId="7696E983">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电子邮箱</w:t>
            </w:r>
          </w:p>
        </w:tc>
        <w:tc>
          <w:tcPr>
            <w:tcW w:w="3158" w:type="dxa"/>
            <w:gridSpan w:val="4"/>
            <w:noWrap w:val="0"/>
            <w:tcMar>
              <w:top w:w="15" w:type="dxa"/>
              <w:left w:w="15" w:type="dxa"/>
              <w:bottom w:w="0" w:type="dxa"/>
              <w:right w:w="15" w:type="dxa"/>
            </w:tcMar>
            <w:vAlign w:val="center"/>
          </w:tcPr>
          <w:p w14:paraId="2268DBEE">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r>
      <w:tr w14:paraId="0333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1119" w:type="dxa"/>
            <w:noWrap w:val="0"/>
            <w:vAlign w:val="center"/>
          </w:tcPr>
          <w:p w14:paraId="5129D65C">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通信地址</w:t>
            </w:r>
          </w:p>
        </w:tc>
        <w:tc>
          <w:tcPr>
            <w:tcW w:w="3497" w:type="dxa"/>
            <w:gridSpan w:val="5"/>
            <w:noWrap w:val="0"/>
            <w:vAlign w:val="center"/>
          </w:tcPr>
          <w:p w14:paraId="698EE493">
            <w:pPr>
              <w:keepNext w:val="0"/>
              <w:keepLines w:val="0"/>
              <w:pageBreakBefore w:val="0"/>
              <w:kinsoku/>
              <w:wordWrap/>
              <w:overflowPunct/>
              <w:topLinePunct w:val="0"/>
              <w:bidi w:val="0"/>
              <w:snapToGrid w:val="0"/>
              <w:spacing w:line="280" w:lineRule="exact"/>
              <w:ind w:right="0"/>
              <w:jc w:val="left"/>
              <w:textAlignment w:val="auto"/>
              <w:rPr>
                <w:rFonts w:ascii="Times New Roman" w:hAnsi="Times New Roman" w:eastAsia="仿宋" w:cs="仿宋"/>
                <w:b w:val="0"/>
                <w:bCs w:val="0"/>
                <w:color w:val="auto"/>
                <w:sz w:val="24"/>
              </w:rPr>
            </w:pPr>
          </w:p>
        </w:tc>
        <w:tc>
          <w:tcPr>
            <w:tcW w:w="1129" w:type="dxa"/>
            <w:noWrap w:val="0"/>
            <w:tcMar>
              <w:top w:w="15" w:type="dxa"/>
              <w:left w:w="15" w:type="dxa"/>
              <w:bottom w:w="0" w:type="dxa"/>
              <w:right w:w="15" w:type="dxa"/>
            </w:tcMar>
            <w:vAlign w:val="center"/>
          </w:tcPr>
          <w:p w14:paraId="0D232BFC">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邮政编码</w:t>
            </w:r>
          </w:p>
        </w:tc>
        <w:tc>
          <w:tcPr>
            <w:tcW w:w="3158" w:type="dxa"/>
            <w:gridSpan w:val="4"/>
            <w:noWrap w:val="0"/>
            <w:vAlign w:val="center"/>
          </w:tcPr>
          <w:p w14:paraId="6FED1CAF">
            <w:pPr>
              <w:keepNext w:val="0"/>
              <w:keepLines w:val="0"/>
              <w:pageBreakBefore w:val="0"/>
              <w:kinsoku/>
              <w:wordWrap/>
              <w:overflowPunct/>
              <w:topLinePunct w:val="0"/>
              <w:bidi w:val="0"/>
              <w:snapToGrid w:val="0"/>
              <w:spacing w:line="280" w:lineRule="exact"/>
              <w:ind w:right="0"/>
              <w:jc w:val="left"/>
              <w:textAlignment w:val="auto"/>
              <w:rPr>
                <w:rFonts w:ascii="Times New Roman" w:hAnsi="Times New Roman" w:eastAsia="仿宋" w:cs="仿宋"/>
                <w:b w:val="0"/>
                <w:bCs w:val="0"/>
                <w:color w:val="auto"/>
                <w:sz w:val="24"/>
              </w:rPr>
            </w:pPr>
          </w:p>
        </w:tc>
      </w:tr>
      <w:tr w14:paraId="5729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903" w:type="dxa"/>
            <w:gridSpan w:val="11"/>
            <w:noWrap w:val="0"/>
            <w:tcMar>
              <w:top w:w="15" w:type="dxa"/>
              <w:left w:w="15" w:type="dxa"/>
              <w:bottom w:w="0" w:type="dxa"/>
              <w:right w:w="15" w:type="dxa"/>
            </w:tcMar>
            <w:vAlign w:val="center"/>
          </w:tcPr>
          <w:p w14:paraId="1CD9C112">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（二）团队成员3-7人（含领衔人）</w:t>
            </w:r>
          </w:p>
        </w:tc>
      </w:tr>
      <w:tr w14:paraId="008C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7" w:hRule="atLeast"/>
        </w:trPr>
        <w:tc>
          <w:tcPr>
            <w:tcW w:w="1119" w:type="dxa"/>
            <w:noWrap w:val="0"/>
            <w:tcMar>
              <w:top w:w="15" w:type="dxa"/>
              <w:left w:w="15" w:type="dxa"/>
              <w:bottom w:w="0" w:type="dxa"/>
              <w:right w:w="15" w:type="dxa"/>
            </w:tcMar>
            <w:vAlign w:val="center"/>
          </w:tcPr>
          <w:p w14:paraId="2FAEAAF0">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姓名</w:t>
            </w:r>
          </w:p>
        </w:tc>
        <w:tc>
          <w:tcPr>
            <w:tcW w:w="587" w:type="dxa"/>
            <w:gridSpan w:val="2"/>
            <w:noWrap w:val="0"/>
            <w:tcMar>
              <w:top w:w="15" w:type="dxa"/>
              <w:left w:w="15" w:type="dxa"/>
              <w:bottom w:w="0" w:type="dxa"/>
              <w:right w:w="15" w:type="dxa"/>
            </w:tcMar>
            <w:vAlign w:val="center"/>
          </w:tcPr>
          <w:p w14:paraId="43F8F67B">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性别</w:t>
            </w:r>
          </w:p>
        </w:tc>
        <w:tc>
          <w:tcPr>
            <w:tcW w:w="710" w:type="dxa"/>
            <w:noWrap w:val="0"/>
            <w:vAlign w:val="center"/>
          </w:tcPr>
          <w:p w14:paraId="61BA5620">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年级</w:t>
            </w:r>
          </w:p>
        </w:tc>
        <w:tc>
          <w:tcPr>
            <w:tcW w:w="2200" w:type="dxa"/>
            <w:gridSpan w:val="2"/>
            <w:noWrap w:val="0"/>
            <w:vAlign w:val="center"/>
          </w:tcPr>
          <w:p w14:paraId="59208A97">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专业</w:t>
            </w:r>
          </w:p>
        </w:tc>
        <w:tc>
          <w:tcPr>
            <w:tcW w:w="1129" w:type="dxa"/>
            <w:noWrap w:val="0"/>
            <w:vAlign w:val="center"/>
          </w:tcPr>
          <w:p w14:paraId="14BB2447">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方正仿宋简体" w:cs="仿宋"/>
                <w:b w:val="0"/>
                <w:bCs w:val="0"/>
                <w:color w:val="auto"/>
                <w:sz w:val="22"/>
                <w:szCs w:val="22"/>
              </w:rPr>
            </w:pPr>
            <w:r>
              <w:rPr>
                <w:rFonts w:hint="eastAsia" w:ascii="Times New Roman" w:hAnsi="Times New Roman" w:eastAsia="方正仿宋简体" w:cs="仿宋"/>
                <w:b w:val="0"/>
                <w:bCs w:val="0"/>
                <w:color w:val="auto"/>
                <w:sz w:val="22"/>
                <w:szCs w:val="22"/>
              </w:rPr>
              <w:t>任务</w:t>
            </w:r>
          </w:p>
          <w:p w14:paraId="4F477176">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分工</w:t>
            </w:r>
          </w:p>
        </w:tc>
        <w:tc>
          <w:tcPr>
            <w:tcW w:w="930" w:type="dxa"/>
            <w:gridSpan w:val="2"/>
            <w:noWrap w:val="0"/>
            <w:vAlign w:val="center"/>
          </w:tcPr>
          <w:p w14:paraId="0D1FCBD0">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方正仿宋简体" w:cs="仿宋"/>
                <w:b w:val="0"/>
                <w:bCs w:val="0"/>
                <w:color w:val="auto"/>
                <w:sz w:val="22"/>
                <w:szCs w:val="22"/>
              </w:rPr>
            </w:pPr>
            <w:r>
              <w:rPr>
                <w:rFonts w:hint="eastAsia" w:ascii="Times New Roman" w:hAnsi="Times New Roman" w:eastAsia="方正仿宋简体" w:cs="仿宋"/>
                <w:b w:val="0"/>
                <w:bCs w:val="0"/>
                <w:color w:val="auto"/>
                <w:sz w:val="22"/>
                <w:szCs w:val="22"/>
              </w:rPr>
              <w:t>联系</w:t>
            </w:r>
          </w:p>
          <w:p w14:paraId="34E63DF4">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电话</w:t>
            </w:r>
          </w:p>
        </w:tc>
        <w:tc>
          <w:tcPr>
            <w:tcW w:w="811" w:type="dxa"/>
            <w:noWrap w:val="0"/>
            <w:vAlign w:val="center"/>
          </w:tcPr>
          <w:p w14:paraId="733CFD09">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方正仿宋简体" w:cs="仿宋"/>
                <w:b w:val="0"/>
                <w:bCs w:val="0"/>
                <w:color w:val="auto"/>
                <w:sz w:val="22"/>
                <w:szCs w:val="22"/>
              </w:rPr>
            </w:pPr>
            <w:r>
              <w:rPr>
                <w:rFonts w:hint="eastAsia" w:ascii="Times New Roman" w:hAnsi="Times New Roman" w:eastAsia="方正仿宋简体" w:cs="仿宋"/>
                <w:b w:val="0"/>
                <w:bCs w:val="0"/>
                <w:color w:val="auto"/>
                <w:sz w:val="22"/>
                <w:szCs w:val="22"/>
              </w:rPr>
              <w:t>证件</w:t>
            </w:r>
          </w:p>
          <w:p w14:paraId="0B5189D2">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类型</w:t>
            </w:r>
          </w:p>
        </w:tc>
        <w:tc>
          <w:tcPr>
            <w:tcW w:w="1417" w:type="dxa"/>
            <w:noWrap w:val="0"/>
            <w:vAlign w:val="center"/>
          </w:tcPr>
          <w:p w14:paraId="69A2E663">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方正仿宋简体" w:cs="仿宋"/>
                <w:b w:val="0"/>
                <w:bCs w:val="0"/>
                <w:color w:val="auto"/>
                <w:sz w:val="22"/>
                <w:szCs w:val="22"/>
              </w:rPr>
            </w:pPr>
            <w:r>
              <w:rPr>
                <w:rFonts w:hint="eastAsia" w:ascii="Times New Roman" w:hAnsi="Times New Roman" w:eastAsia="方正仿宋简体" w:cs="仿宋"/>
                <w:b w:val="0"/>
                <w:bCs w:val="0"/>
                <w:color w:val="auto"/>
                <w:sz w:val="22"/>
                <w:szCs w:val="22"/>
              </w:rPr>
              <w:t>证件</w:t>
            </w:r>
          </w:p>
          <w:p w14:paraId="5140DE60">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号码</w:t>
            </w:r>
          </w:p>
        </w:tc>
      </w:tr>
      <w:tr w14:paraId="3281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1119" w:type="dxa"/>
            <w:noWrap w:val="0"/>
            <w:tcMar>
              <w:top w:w="15" w:type="dxa"/>
              <w:left w:w="15" w:type="dxa"/>
              <w:bottom w:w="0" w:type="dxa"/>
              <w:right w:w="15" w:type="dxa"/>
            </w:tcMar>
            <w:vAlign w:val="center"/>
          </w:tcPr>
          <w:p w14:paraId="05D3D722">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587" w:type="dxa"/>
            <w:gridSpan w:val="2"/>
            <w:noWrap w:val="0"/>
            <w:tcMar>
              <w:top w:w="15" w:type="dxa"/>
              <w:left w:w="15" w:type="dxa"/>
              <w:bottom w:w="0" w:type="dxa"/>
              <w:right w:w="15" w:type="dxa"/>
            </w:tcMar>
            <w:vAlign w:val="center"/>
          </w:tcPr>
          <w:p w14:paraId="63DD3AF0">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710" w:type="dxa"/>
            <w:noWrap w:val="0"/>
            <w:vAlign w:val="center"/>
          </w:tcPr>
          <w:p w14:paraId="05D0BC8F">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2200" w:type="dxa"/>
            <w:gridSpan w:val="2"/>
            <w:noWrap w:val="0"/>
            <w:vAlign w:val="center"/>
          </w:tcPr>
          <w:p w14:paraId="27A4B0A5">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129" w:type="dxa"/>
            <w:noWrap w:val="0"/>
            <w:vAlign w:val="center"/>
          </w:tcPr>
          <w:p w14:paraId="11F8A5D9">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930" w:type="dxa"/>
            <w:gridSpan w:val="2"/>
            <w:noWrap w:val="0"/>
            <w:vAlign w:val="center"/>
          </w:tcPr>
          <w:p w14:paraId="4582EBF9">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811" w:type="dxa"/>
            <w:noWrap w:val="0"/>
            <w:vAlign w:val="center"/>
          </w:tcPr>
          <w:p w14:paraId="1A248056">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417" w:type="dxa"/>
            <w:noWrap w:val="0"/>
            <w:vAlign w:val="center"/>
          </w:tcPr>
          <w:p w14:paraId="61213BED">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r>
      <w:tr w14:paraId="57E8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1119" w:type="dxa"/>
            <w:noWrap w:val="0"/>
            <w:tcMar>
              <w:top w:w="15" w:type="dxa"/>
              <w:left w:w="15" w:type="dxa"/>
              <w:bottom w:w="0" w:type="dxa"/>
              <w:right w:w="15" w:type="dxa"/>
            </w:tcMar>
            <w:vAlign w:val="center"/>
          </w:tcPr>
          <w:p w14:paraId="592D124B">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587" w:type="dxa"/>
            <w:gridSpan w:val="2"/>
            <w:noWrap w:val="0"/>
            <w:tcMar>
              <w:top w:w="15" w:type="dxa"/>
              <w:left w:w="15" w:type="dxa"/>
              <w:bottom w:w="0" w:type="dxa"/>
              <w:right w:w="15" w:type="dxa"/>
            </w:tcMar>
            <w:vAlign w:val="center"/>
          </w:tcPr>
          <w:p w14:paraId="777FED02">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710" w:type="dxa"/>
            <w:noWrap w:val="0"/>
            <w:vAlign w:val="center"/>
          </w:tcPr>
          <w:p w14:paraId="5377C9B2">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2200" w:type="dxa"/>
            <w:gridSpan w:val="2"/>
            <w:noWrap w:val="0"/>
            <w:vAlign w:val="center"/>
          </w:tcPr>
          <w:p w14:paraId="4841F2C0">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129" w:type="dxa"/>
            <w:noWrap w:val="0"/>
            <w:vAlign w:val="center"/>
          </w:tcPr>
          <w:p w14:paraId="6DD7EECF">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930" w:type="dxa"/>
            <w:gridSpan w:val="2"/>
            <w:noWrap w:val="0"/>
            <w:vAlign w:val="center"/>
          </w:tcPr>
          <w:p w14:paraId="5C453CE3">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811" w:type="dxa"/>
            <w:noWrap w:val="0"/>
            <w:vAlign w:val="center"/>
          </w:tcPr>
          <w:p w14:paraId="68688960">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417" w:type="dxa"/>
            <w:noWrap w:val="0"/>
            <w:vAlign w:val="center"/>
          </w:tcPr>
          <w:p w14:paraId="65E93153">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r>
      <w:tr w14:paraId="287F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1119" w:type="dxa"/>
            <w:noWrap w:val="0"/>
            <w:tcMar>
              <w:top w:w="15" w:type="dxa"/>
              <w:left w:w="15" w:type="dxa"/>
              <w:bottom w:w="0" w:type="dxa"/>
              <w:right w:w="15" w:type="dxa"/>
            </w:tcMar>
            <w:vAlign w:val="center"/>
          </w:tcPr>
          <w:p w14:paraId="53C79AB7">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587" w:type="dxa"/>
            <w:gridSpan w:val="2"/>
            <w:noWrap w:val="0"/>
            <w:tcMar>
              <w:top w:w="15" w:type="dxa"/>
              <w:left w:w="15" w:type="dxa"/>
              <w:bottom w:w="0" w:type="dxa"/>
              <w:right w:w="15" w:type="dxa"/>
            </w:tcMar>
            <w:vAlign w:val="center"/>
          </w:tcPr>
          <w:p w14:paraId="7AA4C4AB">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710" w:type="dxa"/>
            <w:noWrap w:val="0"/>
            <w:vAlign w:val="center"/>
          </w:tcPr>
          <w:p w14:paraId="0D4A6161">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2200" w:type="dxa"/>
            <w:gridSpan w:val="2"/>
            <w:noWrap w:val="0"/>
            <w:vAlign w:val="center"/>
          </w:tcPr>
          <w:p w14:paraId="314C969F">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129" w:type="dxa"/>
            <w:noWrap w:val="0"/>
            <w:vAlign w:val="center"/>
          </w:tcPr>
          <w:p w14:paraId="327975D9">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930" w:type="dxa"/>
            <w:gridSpan w:val="2"/>
            <w:noWrap w:val="0"/>
            <w:vAlign w:val="center"/>
          </w:tcPr>
          <w:p w14:paraId="0935C74D">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811" w:type="dxa"/>
            <w:noWrap w:val="0"/>
            <w:vAlign w:val="center"/>
          </w:tcPr>
          <w:p w14:paraId="58BFF3D3">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417" w:type="dxa"/>
            <w:noWrap w:val="0"/>
            <w:vAlign w:val="center"/>
          </w:tcPr>
          <w:p w14:paraId="25DC6723">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r>
      <w:tr w14:paraId="336C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8903" w:type="dxa"/>
            <w:gridSpan w:val="11"/>
            <w:noWrap w:val="0"/>
            <w:tcMar>
              <w:top w:w="15" w:type="dxa"/>
              <w:left w:w="15" w:type="dxa"/>
              <w:bottom w:w="0" w:type="dxa"/>
              <w:right w:w="15" w:type="dxa"/>
            </w:tcMar>
            <w:vAlign w:val="center"/>
          </w:tcPr>
          <w:p w14:paraId="7B1F88D1">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4"/>
              </w:rPr>
              <w:t>（三）指导教师（1-2人）</w:t>
            </w:r>
          </w:p>
        </w:tc>
      </w:tr>
      <w:tr w14:paraId="72DF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2" w:hRule="atLeast"/>
        </w:trPr>
        <w:tc>
          <w:tcPr>
            <w:tcW w:w="1559" w:type="dxa"/>
            <w:gridSpan w:val="2"/>
            <w:noWrap w:val="0"/>
            <w:tcMar>
              <w:top w:w="15" w:type="dxa"/>
              <w:left w:w="15" w:type="dxa"/>
              <w:bottom w:w="0" w:type="dxa"/>
              <w:right w:w="15" w:type="dxa"/>
            </w:tcMar>
            <w:vAlign w:val="center"/>
          </w:tcPr>
          <w:p w14:paraId="5AFEB325">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kern w:val="0"/>
                <w:sz w:val="24"/>
              </w:rPr>
              <w:t>姓名</w:t>
            </w:r>
          </w:p>
        </w:tc>
        <w:tc>
          <w:tcPr>
            <w:tcW w:w="1410" w:type="dxa"/>
            <w:gridSpan w:val="3"/>
            <w:noWrap w:val="0"/>
            <w:tcMar>
              <w:top w:w="15" w:type="dxa"/>
              <w:left w:w="15" w:type="dxa"/>
              <w:bottom w:w="0" w:type="dxa"/>
              <w:right w:w="15" w:type="dxa"/>
            </w:tcMar>
            <w:vAlign w:val="center"/>
          </w:tcPr>
          <w:p w14:paraId="55127C15">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kern w:val="0"/>
                <w:sz w:val="24"/>
              </w:rPr>
              <w:t>职务</w:t>
            </w:r>
          </w:p>
        </w:tc>
        <w:tc>
          <w:tcPr>
            <w:tcW w:w="1647" w:type="dxa"/>
            <w:noWrap w:val="0"/>
            <w:vAlign w:val="center"/>
          </w:tcPr>
          <w:p w14:paraId="4B6A5847">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kern w:val="0"/>
                <w:sz w:val="24"/>
              </w:rPr>
              <w:t xml:space="preserve"> 职称</w:t>
            </w:r>
          </w:p>
        </w:tc>
        <w:tc>
          <w:tcPr>
            <w:tcW w:w="1348" w:type="dxa"/>
            <w:gridSpan w:val="2"/>
            <w:noWrap w:val="0"/>
            <w:vAlign w:val="center"/>
          </w:tcPr>
          <w:p w14:paraId="581DB2CE">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kern w:val="0"/>
                <w:sz w:val="24"/>
              </w:rPr>
              <w:t>电子邮箱</w:t>
            </w:r>
          </w:p>
        </w:tc>
        <w:tc>
          <w:tcPr>
            <w:tcW w:w="2939" w:type="dxa"/>
            <w:gridSpan w:val="3"/>
            <w:noWrap w:val="0"/>
            <w:vAlign w:val="center"/>
          </w:tcPr>
          <w:p w14:paraId="271BF24E">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kern w:val="0"/>
                <w:sz w:val="24"/>
              </w:rPr>
              <w:t>联系电话</w:t>
            </w:r>
          </w:p>
        </w:tc>
      </w:tr>
      <w:tr w14:paraId="65FD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 w:hRule="atLeast"/>
        </w:trPr>
        <w:tc>
          <w:tcPr>
            <w:tcW w:w="1559" w:type="dxa"/>
            <w:gridSpan w:val="2"/>
            <w:noWrap w:val="0"/>
            <w:tcMar>
              <w:top w:w="15" w:type="dxa"/>
              <w:left w:w="15" w:type="dxa"/>
              <w:bottom w:w="0" w:type="dxa"/>
              <w:right w:w="15" w:type="dxa"/>
            </w:tcMar>
            <w:vAlign w:val="center"/>
          </w:tcPr>
          <w:p w14:paraId="0E6C9BDA">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410" w:type="dxa"/>
            <w:gridSpan w:val="3"/>
            <w:noWrap w:val="0"/>
            <w:tcMar>
              <w:top w:w="15" w:type="dxa"/>
              <w:left w:w="15" w:type="dxa"/>
              <w:bottom w:w="0" w:type="dxa"/>
              <w:right w:w="15" w:type="dxa"/>
            </w:tcMar>
            <w:vAlign w:val="center"/>
          </w:tcPr>
          <w:p w14:paraId="27D63F3E">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647" w:type="dxa"/>
            <w:noWrap w:val="0"/>
            <w:vAlign w:val="center"/>
          </w:tcPr>
          <w:p w14:paraId="0C2F8AD4">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348" w:type="dxa"/>
            <w:gridSpan w:val="2"/>
            <w:noWrap w:val="0"/>
            <w:vAlign w:val="center"/>
          </w:tcPr>
          <w:p w14:paraId="3A29ADFB">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2939" w:type="dxa"/>
            <w:gridSpan w:val="3"/>
            <w:noWrap w:val="0"/>
            <w:vAlign w:val="center"/>
          </w:tcPr>
          <w:p w14:paraId="5B3AAEAF">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r>
      <w:tr w14:paraId="612D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 w:hRule="atLeast"/>
        </w:trPr>
        <w:tc>
          <w:tcPr>
            <w:tcW w:w="1559" w:type="dxa"/>
            <w:gridSpan w:val="2"/>
            <w:noWrap w:val="0"/>
            <w:vAlign w:val="center"/>
          </w:tcPr>
          <w:p w14:paraId="172AC8E1">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c>
          <w:tcPr>
            <w:tcW w:w="1410" w:type="dxa"/>
            <w:gridSpan w:val="3"/>
            <w:noWrap w:val="0"/>
            <w:vAlign w:val="center"/>
          </w:tcPr>
          <w:p w14:paraId="3F171A1E">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b w:val="0"/>
                <w:bCs w:val="0"/>
                <w:color w:val="auto"/>
              </w:rPr>
            </w:pPr>
          </w:p>
        </w:tc>
        <w:tc>
          <w:tcPr>
            <w:tcW w:w="1647" w:type="dxa"/>
            <w:noWrap w:val="0"/>
            <w:vAlign w:val="center"/>
          </w:tcPr>
          <w:p w14:paraId="4CDB21E0">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b w:val="0"/>
                <w:bCs w:val="0"/>
                <w:color w:val="auto"/>
              </w:rPr>
            </w:pPr>
          </w:p>
        </w:tc>
        <w:tc>
          <w:tcPr>
            <w:tcW w:w="1348" w:type="dxa"/>
            <w:gridSpan w:val="2"/>
            <w:noWrap w:val="0"/>
            <w:vAlign w:val="center"/>
          </w:tcPr>
          <w:p w14:paraId="1A982729">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b w:val="0"/>
                <w:bCs w:val="0"/>
                <w:color w:val="auto"/>
              </w:rPr>
            </w:pPr>
          </w:p>
        </w:tc>
        <w:tc>
          <w:tcPr>
            <w:tcW w:w="2939" w:type="dxa"/>
            <w:gridSpan w:val="3"/>
            <w:noWrap w:val="0"/>
            <w:vAlign w:val="center"/>
          </w:tcPr>
          <w:p w14:paraId="38C436B9">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b w:val="0"/>
                <w:bCs w:val="0"/>
                <w:color w:val="auto"/>
              </w:rPr>
            </w:pPr>
          </w:p>
        </w:tc>
      </w:tr>
      <w:tr w14:paraId="68D3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trPr>
        <w:tc>
          <w:tcPr>
            <w:tcW w:w="8903" w:type="dxa"/>
            <w:gridSpan w:val="11"/>
            <w:noWrap w:val="0"/>
            <w:vAlign w:val="center"/>
          </w:tcPr>
          <w:p w14:paraId="189D7629">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（四）项目领域（跨领域项目可选三个以内）</w:t>
            </w:r>
          </w:p>
        </w:tc>
      </w:tr>
      <w:tr w14:paraId="056A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86" w:hRule="atLeast"/>
        </w:trPr>
        <w:tc>
          <w:tcPr>
            <w:tcW w:w="8903" w:type="dxa"/>
            <w:gridSpan w:val="11"/>
            <w:noWrap w:val="0"/>
            <w:vAlign w:val="center"/>
          </w:tcPr>
          <w:p w14:paraId="4527AEB1">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 xml:space="preserve">□农林、畜牧、食品及相关产业类   □生物类、医药类 </w:t>
            </w:r>
          </w:p>
          <w:p w14:paraId="52E9E69B">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 xml:space="preserve">□化工技术、环境科学类           □电子信息（软件、网站） </w:t>
            </w:r>
          </w:p>
          <w:p w14:paraId="0A9E985D">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 xml:space="preserve">□电子信息（硬件）               □材料类    </w:t>
            </w:r>
          </w:p>
          <w:p w14:paraId="731CFCD5">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□机械能源类                     □社会服务</w:t>
            </w:r>
          </w:p>
          <w:p w14:paraId="68C3BDF8">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□教育类                         □文化创意类</w:t>
            </w:r>
          </w:p>
          <w:p w14:paraId="5C7E7E9C">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仿宋" w:cs="仿宋"/>
                <w:b w:val="0"/>
                <w:bCs w:val="0"/>
                <w:color w:val="auto"/>
              </w:rPr>
            </w:pPr>
            <w:r>
              <w:rPr>
                <w:rFonts w:hint="eastAsia" w:ascii="Times New Roman" w:hAnsi="Times New Roman" w:eastAsia="方正仿宋简体" w:cs="仿宋"/>
                <w:b w:val="0"/>
                <w:bCs w:val="0"/>
                <w:color w:val="auto"/>
              </w:rPr>
              <w:t>□其</w:t>
            </w:r>
            <w:r>
              <w:rPr>
                <w:rFonts w:hint="eastAsia" w:ascii="Times New Roman" w:hAnsi="Times New Roman" w:eastAsia="方正仿宋简体" w:cs="仿宋"/>
                <w:b w:val="0"/>
                <w:bCs w:val="0"/>
                <w:color w:val="auto"/>
                <w:lang w:val="en-US" w:eastAsia="zh-CN"/>
              </w:rPr>
              <w:t>他</w:t>
            </w:r>
            <w:r>
              <w:rPr>
                <w:rFonts w:hint="eastAsia" w:ascii="Times New Roman" w:hAnsi="Times New Roman" w:eastAsia="方正仿宋简体" w:cs="仿宋"/>
                <w:b w:val="0"/>
                <w:bCs w:val="0"/>
                <w:color w:val="auto"/>
              </w:rPr>
              <w:t xml:space="preserve">  </w:t>
            </w:r>
          </w:p>
        </w:tc>
      </w:tr>
      <w:tr w14:paraId="280C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8" w:hRule="atLeast"/>
        </w:trPr>
        <w:tc>
          <w:tcPr>
            <w:tcW w:w="8903" w:type="dxa"/>
            <w:gridSpan w:val="11"/>
            <w:noWrap w:val="0"/>
            <w:vAlign w:val="center"/>
          </w:tcPr>
          <w:p w14:paraId="760BA477">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 xml:space="preserve">（五）项目基础 </w:t>
            </w:r>
          </w:p>
        </w:tc>
      </w:tr>
      <w:tr w14:paraId="7DD7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2" w:hRule="atLeast"/>
        </w:trPr>
        <w:tc>
          <w:tcPr>
            <w:tcW w:w="1559" w:type="dxa"/>
            <w:gridSpan w:val="2"/>
            <w:noWrap w:val="0"/>
            <w:vAlign w:val="center"/>
          </w:tcPr>
          <w:p w14:paraId="07C3E116">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方正仿宋简体" w:cs="仿宋"/>
                <w:b w:val="0"/>
                <w:bCs w:val="0"/>
                <w:color w:val="auto"/>
                <w:kern w:val="0"/>
                <w:sz w:val="24"/>
              </w:rPr>
            </w:pPr>
            <w:r>
              <w:rPr>
                <w:rFonts w:hint="eastAsia" w:ascii="Times New Roman" w:hAnsi="Times New Roman" w:eastAsia="方正仿宋简体" w:cs="仿宋"/>
                <w:b w:val="0"/>
                <w:bCs w:val="0"/>
                <w:color w:val="auto"/>
                <w:kern w:val="0"/>
                <w:sz w:val="24"/>
              </w:rPr>
              <w:t>拥有专利情况</w:t>
            </w:r>
          </w:p>
          <w:p w14:paraId="7B0C7095">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kern w:val="0"/>
                <w:sz w:val="24"/>
              </w:rPr>
            </w:pPr>
            <w:r>
              <w:rPr>
                <w:rFonts w:hint="eastAsia" w:ascii="Times New Roman" w:hAnsi="Times New Roman" w:eastAsia="方正仿宋简体" w:cs="仿宋"/>
                <w:b w:val="0"/>
                <w:bCs w:val="0"/>
                <w:color w:val="auto"/>
                <w:kern w:val="0"/>
                <w:sz w:val="24"/>
              </w:rPr>
              <w:t>（如有多项专利</w:t>
            </w:r>
            <w:r>
              <w:rPr>
                <w:rFonts w:hint="eastAsia" w:ascii="Times New Roman" w:hAnsi="Times New Roman" w:eastAsia="方正仿宋简体" w:cs="仿宋"/>
                <w:b w:val="0"/>
                <w:bCs w:val="0"/>
                <w:color w:val="auto"/>
                <w:kern w:val="0"/>
                <w:sz w:val="24"/>
                <w:lang w:eastAsia="zh-CN"/>
              </w:rPr>
              <w:t>或课题研究基础等</w:t>
            </w:r>
            <w:r>
              <w:rPr>
                <w:rFonts w:hint="eastAsia" w:ascii="Times New Roman" w:hAnsi="Times New Roman" w:eastAsia="方正仿宋简体" w:cs="仿宋"/>
                <w:b w:val="0"/>
                <w:bCs w:val="0"/>
                <w:color w:val="auto"/>
                <w:kern w:val="0"/>
                <w:sz w:val="24"/>
              </w:rPr>
              <w:t>，可加行）</w:t>
            </w:r>
          </w:p>
        </w:tc>
        <w:tc>
          <w:tcPr>
            <w:tcW w:w="7344" w:type="dxa"/>
            <w:gridSpan w:val="9"/>
            <w:noWrap w:val="0"/>
            <w:tcMar>
              <w:top w:w="15" w:type="dxa"/>
              <w:left w:w="15" w:type="dxa"/>
              <w:bottom w:w="0" w:type="dxa"/>
              <w:right w:w="15" w:type="dxa"/>
            </w:tcMar>
            <w:vAlign w:val="center"/>
          </w:tcPr>
          <w:p w14:paraId="6D51669C">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□有专利    □没有专利</w:t>
            </w:r>
          </w:p>
          <w:p w14:paraId="775285EC">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专利号：</w:t>
            </w:r>
            <w:r>
              <w:rPr>
                <w:rFonts w:hint="eastAsia" w:ascii="Times New Roman" w:hAnsi="Times New Roman" w:eastAsia="方正仿宋简体" w:cs="仿宋"/>
                <w:b w:val="0"/>
                <w:bCs w:val="0"/>
                <w:color w:val="auto"/>
                <w:lang w:val="en-US" w:eastAsia="zh-CN"/>
              </w:rPr>
              <w:t xml:space="preserve">                  </w:t>
            </w:r>
            <w:r>
              <w:rPr>
                <w:rFonts w:hint="eastAsia" w:ascii="Times New Roman" w:hAnsi="Times New Roman" w:eastAsia="方正仿宋简体" w:cs="仿宋"/>
                <w:b w:val="0"/>
                <w:bCs w:val="0"/>
                <w:color w:val="auto"/>
              </w:rPr>
              <w:t>专利权人：</w:t>
            </w:r>
          </w:p>
          <w:p w14:paraId="5631B7A1">
            <w:pPr>
              <w:pStyle w:val="15"/>
              <w:keepNext w:val="0"/>
              <w:keepLines w:val="0"/>
              <w:pageBreakBefore w:val="0"/>
              <w:kinsoku/>
              <w:wordWrap/>
              <w:overflowPunct/>
              <w:topLinePunct w:val="0"/>
              <w:bidi w:val="0"/>
              <w:spacing w:line="280" w:lineRule="exact"/>
              <w:ind w:right="0" w:firstLine="240" w:firstLineChars="100"/>
              <w:textAlignment w:val="auto"/>
              <w:rPr>
                <w:rFonts w:hint="eastAsia"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专利发明人：</w:t>
            </w:r>
          </w:p>
          <w:p w14:paraId="02C403DD">
            <w:pPr>
              <w:pStyle w:val="15"/>
              <w:keepNext w:val="0"/>
              <w:keepLines w:val="0"/>
              <w:pageBreakBefore w:val="0"/>
              <w:kinsoku/>
              <w:wordWrap/>
              <w:overflowPunct/>
              <w:topLinePunct w:val="0"/>
              <w:bidi w:val="0"/>
              <w:spacing w:line="280" w:lineRule="exact"/>
              <w:ind w:right="0" w:firstLine="240" w:firstLineChars="100"/>
              <w:textAlignment w:val="auto"/>
              <w:rPr>
                <w:rFonts w:hint="eastAsia" w:ascii="Times New Roman" w:hAnsi="Times New Roman" w:eastAsia="仿宋" w:cs="仿宋"/>
                <w:b w:val="0"/>
                <w:bCs w:val="0"/>
                <w:color w:val="auto"/>
                <w:lang w:eastAsia="zh-CN"/>
              </w:rPr>
            </w:pPr>
            <w:r>
              <w:rPr>
                <w:rFonts w:hint="eastAsia" w:ascii="Times New Roman" w:hAnsi="Times New Roman" w:eastAsia="方正仿宋简体" w:cs="仿宋"/>
                <w:b w:val="0"/>
                <w:bCs w:val="0"/>
                <w:color w:val="auto"/>
                <w:lang w:eastAsia="zh-CN"/>
              </w:rPr>
              <w:t>其他类型基础：</w:t>
            </w:r>
          </w:p>
        </w:tc>
      </w:tr>
      <w:tr w14:paraId="3452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 w:hRule="atLeast"/>
        </w:trPr>
        <w:tc>
          <w:tcPr>
            <w:tcW w:w="8903" w:type="dxa"/>
            <w:gridSpan w:val="11"/>
            <w:noWrap w:val="0"/>
            <w:tcMar>
              <w:top w:w="15" w:type="dxa"/>
              <w:left w:w="15" w:type="dxa"/>
              <w:bottom w:w="0" w:type="dxa"/>
              <w:right w:w="15" w:type="dxa"/>
            </w:tcMar>
            <w:vAlign w:val="center"/>
          </w:tcPr>
          <w:p w14:paraId="1AA76BED">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sz w:val="24"/>
                <w:szCs w:val="21"/>
              </w:rPr>
            </w:pPr>
            <w:r>
              <w:rPr>
                <w:rFonts w:hint="eastAsia" w:ascii="Times New Roman" w:hAnsi="Times New Roman" w:eastAsia="方正仿宋简体" w:cs="仿宋"/>
                <w:b w:val="0"/>
                <w:bCs w:val="0"/>
                <w:color w:val="auto"/>
                <w:sz w:val="24"/>
              </w:rPr>
              <w:t>（六）项目进展</w:t>
            </w:r>
          </w:p>
        </w:tc>
      </w:tr>
      <w:tr w14:paraId="2B1C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6" w:hRule="atLeast"/>
        </w:trPr>
        <w:tc>
          <w:tcPr>
            <w:tcW w:w="1559" w:type="dxa"/>
            <w:gridSpan w:val="2"/>
            <w:noWrap w:val="0"/>
            <w:vAlign w:val="center"/>
          </w:tcPr>
          <w:p w14:paraId="74372552">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方正仿宋简体" w:cs="仿宋"/>
                <w:b w:val="0"/>
                <w:bCs w:val="0"/>
                <w:color w:val="auto"/>
                <w:kern w:val="0"/>
                <w:sz w:val="24"/>
              </w:rPr>
            </w:pPr>
            <w:r>
              <w:rPr>
                <w:rFonts w:hint="eastAsia" w:ascii="Times New Roman" w:hAnsi="Times New Roman" w:eastAsia="方正仿宋简体" w:cs="仿宋"/>
                <w:b w:val="0"/>
                <w:bCs w:val="0"/>
                <w:color w:val="auto"/>
                <w:kern w:val="0"/>
                <w:sz w:val="24"/>
              </w:rPr>
              <w:t>项目进展阶段</w:t>
            </w:r>
          </w:p>
          <w:p w14:paraId="0EF66045">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kern w:val="0"/>
                <w:sz w:val="24"/>
                <w:szCs w:val="21"/>
              </w:rPr>
            </w:pPr>
            <w:r>
              <w:rPr>
                <w:rFonts w:hint="eastAsia" w:ascii="Times New Roman" w:hAnsi="Times New Roman" w:eastAsia="方正仿宋简体" w:cs="仿宋"/>
                <w:b w:val="0"/>
                <w:bCs w:val="0"/>
                <w:color w:val="auto"/>
                <w:kern w:val="0"/>
                <w:sz w:val="24"/>
              </w:rPr>
              <w:t>（单选）</w:t>
            </w:r>
          </w:p>
        </w:tc>
        <w:tc>
          <w:tcPr>
            <w:tcW w:w="7344" w:type="dxa"/>
            <w:gridSpan w:val="9"/>
            <w:noWrap w:val="0"/>
            <w:vAlign w:val="center"/>
          </w:tcPr>
          <w:p w14:paraId="16681B59">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方正仿宋简体" w:cs="仿宋"/>
                <w:b w:val="0"/>
                <w:bCs w:val="0"/>
                <w:color w:val="auto"/>
                <w:kern w:val="0"/>
                <w:sz w:val="24"/>
              </w:rPr>
            </w:pPr>
            <w:r>
              <w:rPr>
                <w:rFonts w:hint="eastAsia" w:ascii="Times New Roman" w:hAnsi="Times New Roman" w:eastAsia="方正仿宋简体" w:cs="仿宋"/>
                <w:b w:val="0"/>
                <w:bCs w:val="0"/>
                <w:color w:val="auto"/>
              </w:rPr>
              <w:t xml:space="preserve"> □ </w:t>
            </w:r>
            <w:r>
              <w:rPr>
                <w:rFonts w:hint="eastAsia" w:ascii="Times New Roman" w:hAnsi="Times New Roman" w:eastAsia="方正仿宋简体" w:cs="仿宋"/>
                <w:b w:val="0"/>
                <w:bCs w:val="0"/>
                <w:color w:val="auto"/>
                <w:kern w:val="0"/>
                <w:sz w:val="24"/>
              </w:rPr>
              <w:t>创意计划阶段</w:t>
            </w:r>
          </w:p>
          <w:p w14:paraId="5CD87FC5">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方正仿宋简体" w:cs="仿宋"/>
                <w:b w:val="0"/>
                <w:bCs w:val="0"/>
                <w:color w:val="auto"/>
                <w:kern w:val="0"/>
                <w:sz w:val="24"/>
              </w:rPr>
            </w:pPr>
            <w:r>
              <w:rPr>
                <w:rFonts w:hint="eastAsia" w:ascii="Times New Roman" w:hAnsi="Times New Roman" w:eastAsia="方正仿宋简体" w:cs="仿宋"/>
                <w:b w:val="0"/>
                <w:bCs w:val="0"/>
                <w:color w:val="auto"/>
              </w:rPr>
              <w:t xml:space="preserve"> □ </w:t>
            </w:r>
            <w:r>
              <w:rPr>
                <w:rFonts w:hint="eastAsia" w:ascii="Times New Roman" w:hAnsi="Times New Roman" w:eastAsia="方正仿宋简体" w:cs="仿宋"/>
                <w:b w:val="0"/>
                <w:bCs w:val="0"/>
                <w:color w:val="auto"/>
                <w:kern w:val="0"/>
                <w:sz w:val="24"/>
              </w:rPr>
              <w:t>已注册公司运营</w:t>
            </w:r>
          </w:p>
          <w:p w14:paraId="1AD86C4A">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kern w:val="0"/>
                <w:sz w:val="24"/>
              </w:rPr>
            </w:pPr>
            <w:r>
              <w:rPr>
                <w:rFonts w:hint="eastAsia" w:ascii="Times New Roman" w:hAnsi="Times New Roman" w:eastAsia="方正仿宋简体" w:cs="仿宋"/>
                <w:b w:val="0"/>
                <w:bCs w:val="0"/>
                <w:color w:val="auto"/>
              </w:rPr>
              <w:t xml:space="preserve"> □ </w:t>
            </w:r>
            <w:r>
              <w:rPr>
                <w:rFonts w:hint="eastAsia" w:ascii="Times New Roman" w:hAnsi="Times New Roman" w:eastAsia="方正仿宋简体" w:cs="仿宋"/>
                <w:b w:val="0"/>
                <w:bCs w:val="0"/>
                <w:color w:val="auto"/>
                <w:kern w:val="0"/>
                <w:sz w:val="24"/>
              </w:rPr>
              <w:t>已注册社会组织</w:t>
            </w:r>
          </w:p>
        </w:tc>
      </w:tr>
      <w:tr w14:paraId="1023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6" w:hRule="atLeast"/>
        </w:trPr>
        <w:tc>
          <w:tcPr>
            <w:tcW w:w="8903" w:type="dxa"/>
            <w:gridSpan w:val="11"/>
            <w:noWrap w:val="0"/>
            <w:vAlign w:val="center"/>
          </w:tcPr>
          <w:p w14:paraId="06D496CB">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rPr>
            </w:pPr>
            <w:r>
              <w:rPr>
                <w:rFonts w:hint="eastAsia" w:ascii="Times New Roman" w:hAnsi="Times New Roman" w:eastAsia="方正仿宋简体" w:cs="仿宋"/>
                <w:b w:val="0"/>
                <w:bCs w:val="0"/>
                <w:color w:val="auto"/>
                <w:sz w:val="24"/>
              </w:rPr>
              <w:t>（七）资格确认</w:t>
            </w:r>
          </w:p>
        </w:tc>
      </w:tr>
      <w:tr w14:paraId="6009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903" w:type="dxa"/>
            <w:gridSpan w:val="11"/>
            <w:noWrap w:val="0"/>
            <w:vAlign w:val="center"/>
          </w:tcPr>
          <w:p w14:paraId="38E59013">
            <w:pPr>
              <w:keepNext w:val="0"/>
              <w:keepLines w:val="0"/>
              <w:pageBreakBefore w:val="0"/>
              <w:kinsoku/>
              <w:wordWrap/>
              <w:overflowPunct/>
              <w:topLinePunct w:val="0"/>
              <w:bidi w:val="0"/>
              <w:snapToGrid w:val="0"/>
              <w:spacing w:line="280" w:lineRule="exact"/>
              <w:ind w:right="0" w:firstLine="480" w:firstLineChars="200"/>
              <w:textAlignment w:val="auto"/>
              <w:rPr>
                <w:rFonts w:ascii="Times New Roman" w:hAnsi="Times New Roman" w:eastAsia="方正仿宋简体" w:cs="仿宋"/>
                <w:b w:val="0"/>
                <w:bCs w:val="0"/>
                <w:color w:val="auto"/>
                <w:sz w:val="24"/>
              </w:rPr>
            </w:pPr>
            <w:r>
              <w:rPr>
                <w:rFonts w:hint="eastAsia" w:ascii="Times New Roman" w:hAnsi="Times New Roman" w:eastAsia="方正仿宋简体" w:cs="仿宋"/>
                <w:b w:val="0"/>
                <w:bCs w:val="0"/>
                <w:color w:val="auto"/>
                <w:sz w:val="24"/>
              </w:rPr>
              <w:t>1</w:t>
            </w:r>
            <w:r>
              <w:rPr>
                <w:rFonts w:hint="eastAsia" w:ascii="Times New Roman" w:hAnsi="Times New Roman" w:eastAsia="方正仿宋简体" w:cs="仿宋"/>
                <w:b w:val="0"/>
                <w:bCs w:val="0"/>
                <w:color w:val="auto"/>
                <w:sz w:val="24"/>
                <w:lang w:val="en-US" w:eastAsia="zh-CN"/>
              </w:rPr>
              <w:t>.</w:t>
            </w:r>
            <w:r>
              <w:rPr>
                <w:rFonts w:hint="eastAsia" w:ascii="Times New Roman" w:hAnsi="Times New Roman" w:eastAsia="方正仿宋简体" w:cs="仿宋"/>
                <w:b w:val="0"/>
                <w:bCs w:val="0"/>
                <w:color w:val="auto"/>
                <w:sz w:val="24"/>
              </w:rPr>
              <w:t>本申报评审书申报者均为在校学生。</w:t>
            </w:r>
          </w:p>
          <w:p w14:paraId="2110F5CC">
            <w:pPr>
              <w:keepNext w:val="0"/>
              <w:keepLines w:val="0"/>
              <w:pageBreakBefore w:val="0"/>
              <w:kinsoku/>
              <w:wordWrap/>
              <w:overflowPunct/>
              <w:topLinePunct w:val="0"/>
              <w:bidi w:val="0"/>
              <w:snapToGrid w:val="0"/>
              <w:spacing w:line="280" w:lineRule="exact"/>
              <w:ind w:right="0" w:firstLine="480" w:firstLineChars="200"/>
              <w:textAlignment w:val="auto"/>
              <w:rPr>
                <w:rFonts w:ascii="Times New Roman" w:hAnsi="Times New Roman" w:eastAsia="方正仿宋简体" w:cs="仿宋"/>
                <w:b w:val="0"/>
                <w:bCs w:val="0"/>
                <w:color w:val="auto"/>
                <w:sz w:val="24"/>
              </w:rPr>
            </w:pPr>
            <w:r>
              <w:rPr>
                <w:rFonts w:hint="eastAsia" w:ascii="Times New Roman" w:hAnsi="Times New Roman" w:eastAsia="方正仿宋简体" w:cs="仿宋"/>
                <w:b w:val="0"/>
                <w:bCs w:val="0"/>
                <w:color w:val="auto"/>
                <w:sz w:val="24"/>
              </w:rPr>
              <w:t>2</w:t>
            </w:r>
            <w:r>
              <w:rPr>
                <w:rFonts w:hint="eastAsia" w:ascii="Times New Roman" w:hAnsi="Times New Roman" w:eastAsia="方正仿宋简体" w:cs="仿宋"/>
                <w:b w:val="0"/>
                <w:bCs w:val="0"/>
                <w:color w:val="auto"/>
                <w:sz w:val="24"/>
                <w:lang w:val="en-US" w:eastAsia="zh-CN"/>
              </w:rPr>
              <w:t>.</w:t>
            </w:r>
            <w:r>
              <w:rPr>
                <w:rFonts w:hint="eastAsia" w:ascii="Times New Roman" w:hAnsi="Times New Roman" w:eastAsia="方正仿宋简体" w:cs="仿宋"/>
                <w:b w:val="0"/>
                <w:bCs w:val="0"/>
                <w:color w:val="auto"/>
                <w:sz w:val="24"/>
              </w:rPr>
              <w:t>本申报评审书是学生独立（合作）完成或在教师指导下完成。</w:t>
            </w:r>
          </w:p>
          <w:p w14:paraId="2F89D3F6">
            <w:pPr>
              <w:keepNext w:val="0"/>
              <w:keepLines w:val="0"/>
              <w:pageBreakBefore w:val="0"/>
              <w:kinsoku/>
              <w:wordWrap/>
              <w:overflowPunct/>
              <w:topLinePunct w:val="0"/>
              <w:bidi w:val="0"/>
              <w:snapToGrid w:val="0"/>
              <w:spacing w:line="280" w:lineRule="exact"/>
              <w:ind w:right="0" w:firstLine="480" w:firstLineChars="200"/>
              <w:textAlignment w:val="auto"/>
              <w:rPr>
                <w:rFonts w:ascii="Times New Roman" w:hAnsi="Times New Roman" w:eastAsia="方正仿宋简体" w:cs="仿宋"/>
                <w:b w:val="0"/>
                <w:bCs w:val="0"/>
                <w:color w:val="auto"/>
                <w:sz w:val="24"/>
              </w:rPr>
            </w:pPr>
            <w:r>
              <w:rPr>
                <w:rFonts w:hint="eastAsia" w:ascii="Times New Roman" w:hAnsi="Times New Roman" w:eastAsia="方正仿宋简体" w:cs="仿宋"/>
                <w:b w:val="0"/>
                <w:bCs w:val="0"/>
                <w:color w:val="auto"/>
                <w:sz w:val="24"/>
              </w:rPr>
              <w:t>3</w:t>
            </w:r>
            <w:r>
              <w:rPr>
                <w:rFonts w:hint="eastAsia" w:ascii="Times New Roman" w:hAnsi="Times New Roman" w:eastAsia="方正仿宋简体" w:cs="仿宋"/>
                <w:b w:val="0"/>
                <w:bCs w:val="0"/>
                <w:color w:val="auto"/>
                <w:sz w:val="24"/>
                <w:lang w:val="en-US" w:eastAsia="zh-CN"/>
              </w:rPr>
              <w:t>.</w:t>
            </w:r>
            <w:r>
              <w:rPr>
                <w:rFonts w:hint="eastAsia" w:ascii="Times New Roman" w:hAnsi="Times New Roman" w:eastAsia="方正仿宋简体" w:cs="仿宋"/>
                <w:b w:val="0"/>
                <w:bCs w:val="0"/>
                <w:color w:val="auto"/>
                <w:sz w:val="24"/>
              </w:rPr>
              <w:t>本申报评审书所提供的申报材料真实可信。</w:t>
            </w:r>
          </w:p>
          <w:p w14:paraId="729B2D6C">
            <w:pPr>
              <w:keepNext w:val="0"/>
              <w:keepLines w:val="0"/>
              <w:pageBreakBefore w:val="0"/>
              <w:kinsoku/>
              <w:wordWrap/>
              <w:overflowPunct/>
              <w:topLinePunct w:val="0"/>
              <w:bidi w:val="0"/>
              <w:snapToGrid w:val="0"/>
              <w:spacing w:line="280" w:lineRule="exact"/>
              <w:ind w:right="0" w:firstLine="480" w:firstLineChars="200"/>
              <w:textAlignment w:val="auto"/>
              <w:rPr>
                <w:rFonts w:hint="eastAsia" w:ascii="Times New Roman" w:hAnsi="Times New Roman" w:eastAsia="方正仿宋简体" w:cs="仿宋"/>
                <w:b w:val="0"/>
                <w:bCs w:val="0"/>
                <w:color w:val="auto"/>
                <w:sz w:val="24"/>
              </w:rPr>
            </w:pPr>
            <w:r>
              <w:rPr>
                <w:rFonts w:hint="eastAsia" w:ascii="Times New Roman" w:hAnsi="Times New Roman" w:eastAsia="方正仿宋简体" w:cs="仿宋"/>
                <w:b w:val="0"/>
                <w:bCs w:val="0"/>
                <w:color w:val="auto"/>
                <w:sz w:val="24"/>
              </w:rPr>
              <w:t>4</w:t>
            </w:r>
            <w:r>
              <w:rPr>
                <w:rFonts w:hint="eastAsia" w:ascii="Times New Roman" w:hAnsi="Times New Roman" w:eastAsia="方正仿宋简体" w:cs="仿宋"/>
                <w:b w:val="0"/>
                <w:bCs w:val="0"/>
                <w:color w:val="auto"/>
                <w:sz w:val="24"/>
                <w:lang w:val="en-US" w:eastAsia="zh-CN"/>
              </w:rPr>
              <w:t>.</w:t>
            </w:r>
            <w:r>
              <w:rPr>
                <w:rFonts w:hint="eastAsia" w:ascii="Times New Roman" w:hAnsi="Times New Roman" w:eastAsia="方正仿宋简体" w:cs="仿宋"/>
                <w:b w:val="0"/>
                <w:bCs w:val="0"/>
                <w:color w:val="auto"/>
                <w:sz w:val="24"/>
              </w:rPr>
              <w:t>同意推荐本申报评审书。</w:t>
            </w:r>
          </w:p>
          <w:p w14:paraId="32C8736B">
            <w:pPr>
              <w:keepNext w:val="0"/>
              <w:keepLines w:val="0"/>
              <w:pageBreakBefore w:val="0"/>
              <w:kinsoku/>
              <w:wordWrap/>
              <w:overflowPunct/>
              <w:topLinePunct w:val="0"/>
              <w:bidi w:val="0"/>
              <w:snapToGrid w:val="0"/>
              <w:spacing w:line="280" w:lineRule="exact"/>
              <w:ind w:right="0" w:firstLine="480" w:firstLineChars="200"/>
              <w:textAlignment w:val="auto"/>
              <w:rPr>
                <w:rFonts w:hint="eastAsia" w:ascii="Times New Roman" w:hAnsi="Times New Roman" w:eastAsia="方正仿宋简体" w:cs="仿宋"/>
                <w:b w:val="0"/>
                <w:bCs w:val="0"/>
                <w:color w:val="auto"/>
                <w:sz w:val="24"/>
              </w:rPr>
            </w:pPr>
          </w:p>
          <w:p w14:paraId="35D5BA0D">
            <w:pPr>
              <w:keepNext w:val="0"/>
              <w:keepLines w:val="0"/>
              <w:pageBreakBefore w:val="0"/>
              <w:kinsoku/>
              <w:wordWrap/>
              <w:overflowPunct/>
              <w:topLinePunct w:val="0"/>
              <w:bidi w:val="0"/>
              <w:snapToGrid w:val="0"/>
              <w:spacing w:line="280" w:lineRule="exact"/>
              <w:ind w:right="0" w:firstLine="480" w:firstLineChars="200"/>
              <w:jc w:val="center"/>
              <w:textAlignment w:val="auto"/>
              <w:rPr>
                <w:rFonts w:ascii="Times New Roman" w:hAnsi="Times New Roman" w:eastAsia="方正仿宋简体" w:cs="仿宋"/>
                <w:b w:val="0"/>
                <w:bCs w:val="0"/>
                <w:color w:val="auto"/>
                <w:sz w:val="24"/>
              </w:rPr>
            </w:pPr>
            <w:r>
              <w:rPr>
                <w:rFonts w:hint="eastAsia" w:ascii="Times New Roman" w:hAnsi="Times New Roman" w:eastAsia="方正仿宋简体" w:cs="仿宋"/>
                <w:b w:val="0"/>
                <w:bCs w:val="0"/>
                <w:color w:val="auto"/>
                <w:sz w:val="24"/>
              </w:rPr>
              <w:t xml:space="preserve">                      学校负责人签字：</w:t>
            </w:r>
          </w:p>
          <w:p w14:paraId="1B2DD818">
            <w:pPr>
              <w:keepNext w:val="0"/>
              <w:keepLines w:val="0"/>
              <w:pageBreakBefore w:val="0"/>
              <w:kinsoku/>
              <w:wordWrap/>
              <w:overflowPunct/>
              <w:topLinePunct w:val="0"/>
              <w:bidi w:val="0"/>
              <w:snapToGrid w:val="0"/>
              <w:spacing w:line="280" w:lineRule="exact"/>
              <w:ind w:right="0" w:firstLine="480" w:firstLineChars="200"/>
              <w:jc w:val="center"/>
              <w:textAlignment w:val="auto"/>
              <w:rPr>
                <w:rFonts w:ascii="Times New Roman" w:hAnsi="Times New Roman" w:eastAsia="方正仿宋简体" w:cs="仿宋"/>
                <w:b w:val="0"/>
                <w:bCs w:val="0"/>
                <w:color w:val="auto"/>
                <w:sz w:val="24"/>
              </w:rPr>
            </w:pPr>
            <w:r>
              <w:rPr>
                <w:rFonts w:hint="eastAsia" w:ascii="Times New Roman" w:hAnsi="Times New Roman" w:eastAsia="方正仿宋简体" w:cs="仿宋"/>
                <w:b w:val="0"/>
                <w:bCs w:val="0"/>
                <w:color w:val="auto"/>
                <w:sz w:val="24"/>
              </w:rPr>
              <w:t xml:space="preserve">                          学校公章</w:t>
            </w:r>
          </w:p>
          <w:p w14:paraId="3F75624E">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rPr>
            </w:pPr>
            <w:r>
              <w:rPr>
                <w:rFonts w:hint="eastAsia" w:ascii="Times New Roman" w:hAnsi="Times New Roman" w:eastAsia="方正仿宋简体" w:cs="仿宋"/>
                <w:b w:val="0"/>
                <w:bCs w:val="0"/>
                <w:color w:val="auto"/>
                <w:sz w:val="24"/>
              </w:rPr>
              <w:t xml:space="preserve">  </w:t>
            </w:r>
            <w:r>
              <w:rPr>
                <w:rFonts w:hint="eastAsia" w:ascii="Times New Roman" w:hAnsi="Times New Roman" w:eastAsia="方正仿宋简体" w:cs="仿宋"/>
                <w:b w:val="0"/>
                <w:bCs w:val="0"/>
                <w:color w:val="auto"/>
                <w:sz w:val="24"/>
                <w:lang w:val="en-US" w:eastAsia="zh-CN"/>
              </w:rPr>
              <w:t xml:space="preserve">                                                   </w:t>
            </w:r>
            <w:r>
              <w:rPr>
                <w:rFonts w:hint="eastAsia" w:ascii="Times New Roman" w:hAnsi="Times New Roman" w:eastAsia="方正仿宋简体" w:cs="仿宋"/>
                <w:b w:val="0"/>
                <w:bCs w:val="0"/>
                <w:color w:val="auto"/>
                <w:sz w:val="24"/>
              </w:rPr>
              <w:t xml:space="preserve"> 年     月     日    </w:t>
            </w:r>
          </w:p>
        </w:tc>
      </w:tr>
    </w:tbl>
    <w:p w14:paraId="6773FF08">
      <w:pPr>
        <w:rPr>
          <w:rFonts w:hint="eastAsia" w:ascii="Times New Roman" w:hAnsi="Times New Roman" w:eastAsia="黑体" w:cs="黑体"/>
          <w:b w:val="0"/>
          <w:bCs w:val="0"/>
          <w:color w:val="auto"/>
          <w:sz w:val="32"/>
          <w:szCs w:val="32"/>
          <w:lang w:eastAsia="zh-CN"/>
        </w:rPr>
      </w:pPr>
      <w:r>
        <w:rPr>
          <w:rFonts w:hint="eastAsia" w:ascii="Times New Roman" w:hAnsi="Times New Roman" w:eastAsia="黑体" w:cs="黑体"/>
          <w:b w:val="0"/>
          <w:bCs w:val="0"/>
          <w:color w:val="auto"/>
          <w:sz w:val="32"/>
          <w:szCs w:val="32"/>
          <w:lang w:eastAsia="zh-CN"/>
        </w:rPr>
        <w:br w:type="page"/>
      </w:r>
    </w:p>
    <w:p w14:paraId="725C8172">
      <w:pPr>
        <w:keepNext w:val="0"/>
        <w:keepLines w:val="0"/>
        <w:pageBreakBefore w:val="0"/>
        <w:widowControl w:val="0"/>
        <w:kinsoku/>
        <w:wordWrap/>
        <w:overflowPunct/>
        <w:topLinePunct w:val="0"/>
        <w:autoSpaceDE/>
        <w:autoSpaceDN/>
        <w:bidi w:val="0"/>
        <w:adjustRightInd/>
        <w:snapToGrid/>
        <w:spacing w:line="320" w:lineRule="exact"/>
        <w:ind w:right="0"/>
        <w:textAlignment w:val="auto"/>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lang w:eastAsia="zh-CN"/>
        </w:rPr>
        <w:t>二、</w:t>
      </w:r>
      <w:r>
        <w:rPr>
          <w:rFonts w:hint="eastAsia" w:ascii="Times New Roman" w:hAnsi="Times New Roman" w:eastAsia="黑体" w:cs="黑体"/>
          <w:b w:val="0"/>
          <w:bCs w:val="0"/>
          <w:color w:val="auto"/>
          <w:sz w:val="32"/>
          <w:szCs w:val="32"/>
        </w:rPr>
        <w:t>创业点子计划书</w:t>
      </w:r>
    </w:p>
    <w:tbl>
      <w:tblPr>
        <w:tblStyle w:val="10"/>
        <w:tblW w:w="88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1"/>
      </w:tblGrid>
      <w:tr w14:paraId="1E62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881" w:type="dxa"/>
            <w:tcBorders>
              <w:top w:val="single" w:color="auto" w:sz="4" w:space="0"/>
              <w:left w:val="single" w:color="auto" w:sz="4" w:space="0"/>
              <w:bottom w:val="single" w:color="auto" w:sz="4" w:space="0"/>
              <w:right w:val="single" w:color="auto" w:sz="4" w:space="0"/>
            </w:tcBorders>
            <w:noWrap w:val="0"/>
            <w:vAlign w:val="center"/>
          </w:tcPr>
          <w:p w14:paraId="3FE57AFD">
            <w:pPr>
              <w:snapToGrid w:val="0"/>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项目概况（限500字以内）</w:t>
            </w:r>
          </w:p>
        </w:tc>
      </w:tr>
      <w:tr w14:paraId="0A75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8881" w:type="dxa"/>
            <w:tcBorders>
              <w:top w:val="single" w:color="auto" w:sz="4" w:space="0"/>
              <w:left w:val="single" w:color="auto" w:sz="4" w:space="0"/>
              <w:bottom w:val="single" w:color="auto" w:sz="4" w:space="0"/>
              <w:right w:val="single" w:color="auto" w:sz="4" w:space="0"/>
            </w:tcBorders>
            <w:noWrap w:val="0"/>
            <w:vAlign w:val="top"/>
          </w:tcPr>
          <w:p w14:paraId="2F5753EC">
            <w:pPr>
              <w:snapToGrid w:val="0"/>
              <w:ind w:firstLine="480" w:firstLineChars="200"/>
              <w:rPr>
                <w:rFonts w:ascii="Times New Roman" w:hAnsi="Times New Roman" w:eastAsia="方正仿宋简体" w:cs="仿宋"/>
                <w:b w:val="0"/>
                <w:bCs w:val="0"/>
                <w:color w:val="auto"/>
                <w:sz w:val="24"/>
              </w:rPr>
            </w:pPr>
            <w:r>
              <w:rPr>
                <w:rFonts w:hint="eastAsia" w:ascii="Times New Roman" w:hAnsi="Times New Roman" w:eastAsia="方正仿宋简体" w:cs="仿宋"/>
                <w:b w:val="0"/>
                <w:bCs w:val="0"/>
                <w:color w:val="auto"/>
                <w:sz w:val="24"/>
              </w:rPr>
              <w:t>本部分描述创业点子的内容，包括创业点子的产生过程、创新点及实践现状。</w:t>
            </w:r>
          </w:p>
          <w:p w14:paraId="400D0526">
            <w:pPr>
              <w:snapToGrid w:val="0"/>
              <w:ind w:firstLine="480" w:firstLineChars="200"/>
              <w:rPr>
                <w:rFonts w:ascii="Times New Roman" w:hAnsi="Times New Roman" w:eastAsia="方正仿宋简体" w:cs="仿宋"/>
                <w:b w:val="0"/>
                <w:bCs w:val="0"/>
                <w:color w:val="auto"/>
                <w:sz w:val="24"/>
              </w:rPr>
            </w:pPr>
          </w:p>
          <w:p w14:paraId="37EE1153">
            <w:pPr>
              <w:snapToGrid w:val="0"/>
              <w:rPr>
                <w:rFonts w:ascii="Times New Roman" w:hAnsi="Times New Roman" w:eastAsia="仿宋" w:cs="仿宋"/>
                <w:b w:val="0"/>
                <w:bCs w:val="0"/>
                <w:color w:val="auto"/>
                <w:sz w:val="24"/>
              </w:rPr>
            </w:pPr>
          </w:p>
        </w:tc>
      </w:tr>
      <w:tr w14:paraId="41F0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881" w:type="dxa"/>
            <w:tcBorders>
              <w:top w:val="single" w:color="auto" w:sz="4" w:space="0"/>
              <w:left w:val="single" w:color="auto" w:sz="4" w:space="0"/>
              <w:bottom w:val="single" w:color="auto" w:sz="4" w:space="0"/>
              <w:right w:val="single" w:color="auto" w:sz="4" w:space="0"/>
            </w:tcBorders>
            <w:noWrap w:val="0"/>
            <w:vAlign w:val="top"/>
          </w:tcPr>
          <w:p w14:paraId="0D235CEF">
            <w:pPr>
              <w:snapToGrid w:val="0"/>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（一）市场调查与预测</w:t>
            </w:r>
          </w:p>
        </w:tc>
      </w:tr>
      <w:tr w14:paraId="69EB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1" w:type="dxa"/>
            <w:tcBorders>
              <w:top w:val="single" w:color="auto" w:sz="4" w:space="0"/>
              <w:left w:val="single" w:color="auto" w:sz="4" w:space="0"/>
              <w:bottom w:val="single" w:color="auto" w:sz="4" w:space="0"/>
              <w:right w:val="single" w:color="auto" w:sz="4" w:space="0"/>
            </w:tcBorders>
            <w:noWrap w:val="0"/>
            <w:vAlign w:val="top"/>
          </w:tcPr>
          <w:p w14:paraId="1961523E">
            <w:pPr>
              <w:snapToGrid w:val="0"/>
              <w:ind w:firstLine="480" w:firstLineChars="200"/>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本部分描述创业点子的市场调查方法、内容与结果，在市场调查基础上预测创业点子的可行性及潜在的消费者市场，分析创业点子的优势劣势。</w:t>
            </w:r>
          </w:p>
        </w:tc>
      </w:tr>
      <w:tr w14:paraId="3A8B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881" w:type="dxa"/>
            <w:tcBorders>
              <w:top w:val="single" w:color="auto" w:sz="4" w:space="0"/>
              <w:left w:val="single" w:color="auto" w:sz="4" w:space="0"/>
              <w:bottom w:val="single" w:color="auto" w:sz="4" w:space="0"/>
              <w:right w:val="single" w:color="auto" w:sz="4" w:space="0"/>
            </w:tcBorders>
            <w:noWrap w:val="0"/>
            <w:vAlign w:val="top"/>
          </w:tcPr>
          <w:p w14:paraId="245BDE5C">
            <w:pPr>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（二）产品与服务</w:t>
            </w:r>
          </w:p>
        </w:tc>
      </w:tr>
      <w:tr w14:paraId="30BA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81" w:type="dxa"/>
            <w:tcBorders>
              <w:top w:val="single" w:color="auto" w:sz="4" w:space="0"/>
              <w:left w:val="single" w:color="auto" w:sz="4" w:space="0"/>
              <w:bottom w:val="single" w:color="auto" w:sz="4" w:space="0"/>
              <w:right w:val="single" w:color="auto" w:sz="4" w:space="0"/>
            </w:tcBorders>
            <w:noWrap w:val="0"/>
            <w:vAlign w:val="top"/>
          </w:tcPr>
          <w:p w14:paraId="5C523DEE">
            <w:pPr>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 xml:space="preserve">   本部分描述创业点子所提供的产品与服务，包含产品或服务的设计思路、研发与生产计划。</w:t>
            </w:r>
          </w:p>
        </w:tc>
      </w:tr>
      <w:tr w14:paraId="417C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881" w:type="dxa"/>
            <w:tcBorders>
              <w:top w:val="single" w:color="auto" w:sz="4" w:space="0"/>
              <w:left w:val="single" w:color="auto" w:sz="4" w:space="0"/>
              <w:bottom w:val="single" w:color="auto" w:sz="4" w:space="0"/>
              <w:right w:val="single" w:color="auto" w:sz="4" w:space="0"/>
            </w:tcBorders>
            <w:noWrap w:val="0"/>
            <w:vAlign w:val="top"/>
          </w:tcPr>
          <w:p w14:paraId="5BB7B7FF">
            <w:pPr>
              <w:snapToGrid w:val="0"/>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（三）项目团队</w:t>
            </w:r>
          </w:p>
        </w:tc>
      </w:tr>
      <w:tr w14:paraId="0B3C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81" w:type="dxa"/>
            <w:tcBorders>
              <w:top w:val="single" w:color="auto" w:sz="4" w:space="0"/>
              <w:left w:val="single" w:color="auto" w:sz="4" w:space="0"/>
              <w:bottom w:val="single" w:color="auto" w:sz="4" w:space="0"/>
              <w:right w:val="single" w:color="auto" w:sz="4" w:space="0"/>
            </w:tcBorders>
            <w:noWrap w:val="0"/>
            <w:vAlign w:val="top"/>
          </w:tcPr>
          <w:p w14:paraId="435EB7A3">
            <w:pPr>
              <w:snapToGrid w:val="0"/>
              <w:ind w:firstLine="481"/>
              <w:rPr>
                <w:rFonts w:ascii="Times New Roman" w:hAnsi="Times New Roman"/>
                <w:color w:val="auto"/>
              </w:rPr>
            </w:pPr>
            <w:r>
              <w:rPr>
                <w:rFonts w:hint="eastAsia" w:ascii="Times New Roman" w:hAnsi="Times New Roman" w:eastAsia="方正仿宋简体" w:cs="仿宋"/>
                <w:b w:val="0"/>
                <w:bCs w:val="0"/>
                <w:color w:val="auto"/>
                <w:sz w:val="24"/>
              </w:rPr>
              <w:t>本部分描述创业点子落地实施的核心成员和指导教师的基本情况。例如：核心成员的学习与实践经历、能力与专长、业务分工、组织结构、校内外指导教师简介，团队的短板及应对措施。</w:t>
            </w:r>
          </w:p>
        </w:tc>
      </w:tr>
      <w:tr w14:paraId="7752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881" w:type="dxa"/>
            <w:tcBorders>
              <w:top w:val="single" w:color="auto" w:sz="4" w:space="0"/>
              <w:left w:val="single" w:color="auto" w:sz="4" w:space="0"/>
              <w:bottom w:val="single" w:color="auto" w:sz="4" w:space="0"/>
              <w:right w:val="single" w:color="auto" w:sz="4" w:space="0"/>
            </w:tcBorders>
            <w:noWrap w:val="0"/>
            <w:vAlign w:val="top"/>
          </w:tcPr>
          <w:p w14:paraId="0C1E9E8B">
            <w:pPr>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（四）实施计划</w:t>
            </w:r>
          </w:p>
        </w:tc>
      </w:tr>
      <w:tr w14:paraId="7AE1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1" w:type="dxa"/>
            <w:tcBorders>
              <w:top w:val="single" w:color="auto" w:sz="4" w:space="0"/>
              <w:left w:val="single" w:color="auto" w:sz="4" w:space="0"/>
              <w:bottom w:val="single" w:color="auto" w:sz="4" w:space="0"/>
              <w:right w:val="single" w:color="auto" w:sz="4" w:space="0"/>
            </w:tcBorders>
            <w:noWrap w:val="0"/>
            <w:vAlign w:val="top"/>
          </w:tcPr>
          <w:p w14:paraId="5FC52EBF">
            <w:pPr>
              <w:ind w:firstLine="480" w:firstLineChars="200"/>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本部分描述创业点子未来的整体实施方案，重点介绍营销计划、经营目标。</w:t>
            </w:r>
          </w:p>
        </w:tc>
      </w:tr>
      <w:tr w14:paraId="3CED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1" w:type="dxa"/>
            <w:tcBorders>
              <w:top w:val="single" w:color="auto" w:sz="4" w:space="0"/>
              <w:left w:val="single" w:color="auto" w:sz="4" w:space="0"/>
              <w:bottom w:val="single" w:color="auto" w:sz="4" w:space="0"/>
              <w:right w:val="single" w:color="auto" w:sz="4" w:space="0"/>
            </w:tcBorders>
            <w:noWrap w:val="0"/>
            <w:vAlign w:val="top"/>
          </w:tcPr>
          <w:p w14:paraId="1420E4E6">
            <w:pPr>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（五）附件</w:t>
            </w:r>
          </w:p>
        </w:tc>
      </w:tr>
      <w:tr w14:paraId="338D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1" w:type="dxa"/>
            <w:tcBorders>
              <w:top w:val="single" w:color="auto" w:sz="4" w:space="0"/>
              <w:left w:val="single" w:color="auto" w:sz="4" w:space="0"/>
              <w:bottom w:val="single" w:color="auto" w:sz="4" w:space="0"/>
              <w:right w:val="single" w:color="auto" w:sz="4" w:space="0"/>
            </w:tcBorders>
            <w:noWrap w:val="0"/>
            <w:vAlign w:val="top"/>
          </w:tcPr>
          <w:p w14:paraId="7C389BA9">
            <w:pPr>
              <w:ind w:firstLine="480" w:firstLineChars="200"/>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专利、市场调研结果及其他证明材料</w:t>
            </w:r>
            <w:r>
              <w:rPr>
                <w:rFonts w:hint="eastAsia" w:ascii="Times New Roman" w:hAnsi="Times New Roman" w:eastAsia="方正仿宋简体" w:cs="仿宋"/>
                <w:b w:val="0"/>
                <w:bCs w:val="0"/>
                <w:color w:val="auto"/>
                <w:sz w:val="24"/>
                <w:lang w:eastAsia="zh-CN"/>
              </w:rPr>
              <w:t>。</w:t>
            </w:r>
          </w:p>
        </w:tc>
      </w:tr>
    </w:tbl>
    <w:p w14:paraId="6430D1D4">
      <w:pPr>
        <w:pStyle w:val="2"/>
        <w:ind w:left="420"/>
        <w:jc w:val="center"/>
        <w:rPr>
          <w:rFonts w:hint="eastAsia" w:ascii="Times New Roman" w:hAnsi="Times New Roman" w:eastAsia="方正小标宋简体" w:cs="方正小标宋简体"/>
          <w:b w:val="0"/>
          <w:bCs w:val="0"/>
          <w:color w:val="auto"/>
          <w:sz w:val="44"/>
          <w:szCs w:val="44"/>
        </w:rPr>
      </w:pPr>
      <w:r>
        <w:rPr>
          <w:rFonts w:hint="eastAsia" w:ascii="Times New Roman" w:hAnsi="Times New Roman" w:eastAsia="方正小标宋简体" w:cs="方正小标宋简体"/>
          <w:b w:val="0"/>
          <w:bCs w:val="0"/>
          <w:color w:val="auto"/>
          <w:sz w:val="44"/>
          <w:szCs w:val="44"/>
        </w:rPr>
        <w:br w:type="page"/>
      </w:r>
    </w:p>
    <w:p w14:paraId="1300DEFF">
      <w:pPr>
        <w:pStyle w:val="2"/>
        <w:ind w:left="0" w:leftChars="0"/>
        <w:jc w:val="both"/>
        <w:rPr>
          <w:rFonts w:hint="eastAsia" w:ascii="Times New Roman" w:hAnsi="Times New Roman" w:eastAsia="华文中宋" w:cs="华文中宋"/>
          <w:b w:val="0"/>
          <w:bCs w:val="0"/>
          <w:color w:val="auto"/>
          <w:sz w:val="44"/>
          <w:szCs w:val="44"/>
        </w:rPr>
      </w:pPr>
    </w:p>
    <w:p w14:paraId="4726A48C">
      <w:pPr>
        <w:rPr>
          <w:rFonts w:hint="eastAsia"/>
        </w:rPr>
      </w:pPr>
    </w:p>
    <w:p w14:paraId="5F730CA8">
      <w:pPr>
        <w:rPr>
          <w:rFonts w:hint="eastAsia" w:ascii="Times New Roman" w:hAnsi="Times New Roman" w:eastAsia="方正仿宋简体"/>
          <w:b w:val="0"/>
          <w:bCs w:val="0"/>
          <w:color w:val="auto"/>
        </w:rPr>
      </w:pPr>
    </w:p>
    <w:p w14:paraId="798CD579">
      <w:pPr>
        <w:pStyle w:val="9"/>
        <w:ind w:left="0" w:leftChars="0" w:firstLine="0" w:firstLineChars="0"/>
        <w:rPr>
          <w:rFonts w:hint="eastAsia" w:ascii="Times New Roman" w:hAnsi="Times New Roman" w:eastAsia="方正仿宋简体"/>
        </w:rPr>
      </w:pPr>
    </w:p>
    <w:p w14:paraId="4C539D80">
      <w:pPr>
        <w:keepNext w:val="0"/>
        <w:keepLines w:val="0"/>
        <w:pageBreakBefore w:val="0"/>
        <w:widowControl/>
        <w:kinsoku/>
        <w:wordWrap/>
        <w:overflowPunct/>
        <w:topLinePunct w:val="0"/>
        <w:autoSpaceDE/>
        <w:autoSpaceDN/>
        <w:bidi w:val="0"/>
        <w:adjustRightInd/>
        <w:snapToGrid/>
        <w:spacing w:line="600" w:lineRule="exact"/>
        <w:ind w:left="0" w:leftChars="0" w:right="0"/>
        <w:jc w:val="center"/>
        <w:textAlignment w:val="auto"/>
        <w:rPr>
          <w:rFonts w:hint="eastAsia" w:ascii="Times New Roman" w:hAnsi="Times New Roman" w:eastAsia="方正小标宋简体" w:cs="方正小标宋简体"/>
          <w:b w:val="0"/>
          <w:bCs w:val="0"/>
          <w:color w:val="auto"/>
          <w:sz w:val="44"/>
          <w:szCs w:val="44"/>
          <w:lang w:eastAsia="zh-CN"/>
        </w:rPr>
      </w:pPr>
      <w:r>
        <w:rPr>
          <w:rFonts w:hint="eastAsia" w:ascii="Times New Roman" w:hAnsi="Times New Roman" w:eastAsia="方正小标宋简体" w:cs="方正小标宋简体"/>
          <w:b w:val="0"/>
          <w:bCs w:val="0"/>
          <w:color w:val="auto"/>
          <w:sz w:val="44"/>
          <w:szCs w:val="44"/>
          <w:lang w:eastAsia="zh-CN"/>
        </w:rPr>
        <w:t>第</w:t>
      </w:r>
      <w:r>
        <w:rPr>
          <w:rFonts w:hint="eastAsia" w:ascii="Times New Roman" w:hAnsi="Times New Roman" w:eastAsia="方正小标宋简体" w:cs="方正小标宋简体"/>
          <w:b w:val="0"/>
          <w:bCs w:val="0"/>
          <w:color w:val="auto"/>
          <w:sz w:val="44"/>
          <w:szCs w:val="44"/>
          <w:lang w:val="en-US" w:eastAsia="zh-CN"/>
        </w:rPr>
        <w:t>四</w:t>
      </w:r>
      <w:r>
        <w:rPr>
          <w:rFonts w:hint="eastAsia" w:ascii="Times New Roman" w:hAnsi="Times New Roman" w:eastAsia="方正小标宋简体" w:cs="方正小标宋简体"/>
          <w:b w:val="0"/>
          <w:bCs w:val="0"/>
          <w:color w:val="auto"/>
          <w:sz w:val="44"/>
          <w:szCs w:val="44"/>
          <w:lang w:eastAsia="zh-CN"/>
        </w:rPr>
        <w:t>届自治区黄炎培职业教育创新创业大赛</w:t>
      </w:r>
    </w:p>
    <w:p w14:paraId="643CE648">
      <w:pPr>
        <w:keepNext w:val="0"/>
        <w:keepLines w:val="0"/>
        <w:pageBreakBefore w:val="0"/>
        <w:widowControl/>
        <w:kinsoku/>
        <w:wordWrap/>
        <w:overflowPunct/>
        <w:topLinePunct w:val="0"/>
        <w:autoSpaceDE/>
        <w:autoSpaceDN/>
        <w:bidi w:val="0"/>
        <w:adjustRightInd/>
        <w:snapToGrid/>
        <w:spacing w:line="600" w:lineRule="exact"/>
        <w:ind w:left="0" w:leftChars="0" w:right="0"/>
        <w:jc w:val="center"/>
        <w:textAlignment w:val="auto"/>
        <w:rPr>
          <w:rFonts w:hint="eastAsia" w:ascii="Times New Roman" w:hAnsi="Times New Roman" w:eastAsia="方正小标宋简体" w:cs="方正小标宋简体"/>
          <w:b w:val="0"/>
          <w:bCs w:val="0"/>
          <w:color w:val="auto"/>
          <w:sz w:val="44"/>
          <w:szCs w:val="44"/>
          <w:lang w:eastAsia="zh-CN"/>
        </w:rPr>
      </w:pPr>
      <w:r>
        <w:rPr>
          <w:rFonts w:hint="eastAsia" w:ascii="Times New Roman" w:hAnsi="Times New Roman" w:eastAsia="方正小标宋简体" w:cs="方正小标宋简体"/>
          <w:b w:val="0"/>
          <w:bCs w:val="0"/>
          <w:color w:val="auto"/>
          <w:sz w:val="44"/>
          <w:szCs w:val="44"/>
          <w:lang w:eastAsia="zh-CN"/>
        </w:rPr>
        <w:t>项目申报评审书</w:t>
      </w:r>
    </w:p>
    <w:p w14:paraId="1943D7B1">
      <w:pPr>
        <w:jc w:val="center"/>
        <w:rPr>
          <w:rFonts w:hint="eastAsia" w:ascii="Times New Roman" w:hAnsi="Times New Roman" w:eastAsia="楷体" w:cs="楷体"/>
          <w:b w:val="0"/>
          <w:bCs w:val="0"/>
          <w:color w:val="auto"/>
          <w:spacing w:val="20"/>
          <w:sz w:val="32"/>
          <w:szCs w:val="32"/>
        </w:rPr>
      </w:pPr>
      <w:r>
        <w:rPr>
          <w:rFonts w:hint="eastAsia" w:ascii="Times New Roman" w:hAnsi="Times New Roman" w:eastAsia="楷体" w:cs="楷体"/>
          <w:b w:val="0"/>
          <w:bCs w:val="0"/>
          <w:color w:val="auto"/>
          <w:spacing w:val="20"/>
          <w:sz w:val="32"/>
          <w:szCs w:val="32"/>
        </w:rPr>
        <w:t>（仅供</w:t>
      </w:r>
      <w:r>
        <w:rPr>
          <w:rFonts w:hint="eastAsia" w:ascii="Times New Roman" w:hAnsi="Times New Roman" w:eastAsia="楷体" w:cs="楷体"/>
          <w:b w:val="0"/>
          <w:bCs w:val="0"/>
          <w:color w:val="auto"/>
          <w:spacing w:val="20"/>
          <w:sz w:val="32"/>
          <w:szCs w:val="32"/>
          <w:lang w:val="en-US" w:eastAsia="zh-CN"/>
        </w:rPr>
        <w:t>学生赛道</w:t>
      </w:r>
      <w:r>
        <w:rPr>
          <w:rFonts w:hint="eastAsia" w:ascii="Times New Roman" w:hAnsi="Times New Roman" w:eastAsia="楷体" w:cs="楷体"/>
          <w:b w:val="0"/>
          <w:bCs w:val="0"/>
          <w:color w:val="auto"/>
          <w:spacing w:val="20"/>
          <w:sz w:val="32"/>
          <w:szCs w:val="32"/>
          <w:lang w:eastAsia="zh-CN"/>
        </w:rPr>
        <w:t>高</w:t>
      </w:r>
      <w:r>
        <w:rPr>
          <w:rFonts w:hint="eastAsia" w:ascii="Times New Roman" w:hAnsi="Times New Roman" w:eastAsia="楷体" w:cs="楷体"/>
          <w:b w:val="0"/>
          <w:bCs w:val="0"/>
          <w:color w:val="auto"/>
          <w:spacing w:val="20"/>
          <w:sz w:val="32"/>
          <w:szCs w:val="32"/>
        </w:rPr>
        <w:t>职组使用）</w:t>
      </w:r>
    </w:p>
    <w:p w14:paraId="569B1B68">
      <w:pPr>
        <w:jc w:val="center"/>
        <w:rPr>
          <w:rFonts w:hint="eastAsia" w:ascii="Times New Roman" w:hAnsi="Times New Roman" w:eastAsia="楷体" w:cs="楷体"/>
          <w:b w:val="0"/>
          <w:bCs w:val="0"/>
          <w:color w:val="auto"/>
          <w:spacing w:val="20"/>
          <w:sz w:val="32"/>
          <w:szCs w:val="32"/>
        </w:rPr>
      </w:pPr>
    </w:p>
    <w:p w14:paraId="739271DA">
      <w:pPr>
        <w:rPr>
          <w:rFonts w:ascii="Times New Roman" w:hAnsi="Times New Roman" w:eastAsia="方正仿宋简体"/>
          <w:b w:val="0"/>
          <w:bCs w:val="0"/>
          <w:color w:val="auto"/>
        </w:rPr>
      </w:pPr>
    </w:p>
    <w:p w14:paraId="45958342">
      <w:pPr>
        <w:rPr>
          <w:rFonts w:ascii="Times New Roman" w:hAnsi="Times New Roman" w:eastAsia="方正仿宋简体"/>
          <w:b w:val="0"/>
          <w:bCs w:val="0"/>
          <w:color w:val="auto"/>
        </w:rPr>
      </w:pPr>
    </w:p>
    <w:p w14:paraId="0761815E">
      <w:pPr>
        <w:pStyle w:val="4"/>
        <w:rPr>
          <w:rFonts w:ascii="Times New Roman" w:hAnsi="Times New Roman"/>
          <w:b w:val="0"/>
          <w:bCs w:val="0"/>
          <w:color w:val="auto"/>
        </w:rPr>
      </w:pPr>
    </w:p>
    <w:p w14:paraId="0DA68D1D">
      <w:pPr>
        <w:rPr>
          <w:rFonts w:ascii="Times New Roman" w:hAnsi="Times New Roman"/>
          <w:b w:val="0"/>
          <w:bCs w:val="0"/>
          <w:color w:val="auto"/>
        </w:rPr>
      </w:pPr>
    </w:p>
    <w:tbl>
      <w:tblPr>
        <w:tblStyle w:val="10"/>
        <w:tblW w:w="6790" w:type="dxa"/>
        <w:jc w:val="center"/>
        <w:tblLayout w:type="fixed"/>
        <w:tblCellMar>
          <w:top w:w="0" w:type="dxa"/>
          <w:left w:w="108" w:type="dxa"/>
          <w:bottom w:w="0" w:type="dxa"/>
          <w:right w:w="108" w:type="dxa"/>
        </w:tblCellMar>
      </w:tblPr>
      <w:tblGrid>
        <w:gridCol w:w="2529"/>
        <w:gridCol w:w="4261"/>
      </w:tblGrid>
      <w:tr w14:paraId="13A51587">
        <w:tblPrEx>
          <w:tblCellMar>
            <w:top w:w="0" w:type="dxa"/>
            <w:left w:w="108" w:type="dxa"/>
            <w:bottom w:w="0" w:type="dxa"/>
            <w:right w:w="108" w:type="dxa"/>
          </w:tblCellMar>
        </w:tblPrEx>
        <w:trPr>
          <w:trHeight w:val="90" w:hRule="atLeast"/>
          <w:jc w:val="center"/>
        </w:trPr>
        <w:tc>
          <w:tcPr>
            <w:tcW w:w="2529" w:type="dxa"/>
            <w:noWrap w:val="0"/>
            <w:vAlign w:val="bottom"/>
          </w:tcPr>
          <w:p w14:paraId="2BEF6408">
            <w:pPr>
              <w:jc w:val="distribute"/>
              <w:rPr>
                <w:rFonts w:ascii="Times New Roman" w:hAnsi="Times New Roman"/>
                <w:b w:val="0"/>
                <w:bCs w:val="0"/>
                <w:color w:val="auto"/>
                <w:spacing w:val="20"/>
                <w:sz w:val="32"/>
              </w:rPr>
            </w:pPr>
            <w:r>
              <w:rPr>
                <w:rFonts w:hint="eastAsia" w:ascii="Times New Roman" w:hAnsi="Times New Roman" w:eastAsia="方正仿宋简体"/>
                <w:b w:val="0"/>
                <w:bCs w:val="0"/>
                <w:color w:val="auto"/>
                <w:spacing w:val="20"/>
                <w:sz w:val="32"/>
              </w:rPr>
              <w:t>项目名称：</w:t>
            </w:r>
          </w:p>
        </w:tc>
        <w:tc>
          <w:tcPr>
            <w:tcW w:w="4261" w:type="dxa"/>
            <w:tcBorders>
              <w:bottom w:val="single" w:color="auto" w:sz="4" w:space="0"/>
            </w:tcBorders>
            <w:noWrap w:val="0"/>
            <w:vAlign w:val="bottom"/>
          </w:tcPr>
          <w:p w14:paraId="6A628400">
            <w:pPr>
              <w:jc w:val="center"/>
              <w:rPr>
                <w:rFonts w:ascii="Times New Roman" w:hAnsi="Times New Roman"/>
                <w:b w:val="0"/>
                <w:bCs w:val="0"/>
                <w:color w:val="auto"/>
                <w:spacing w:val="20"/>
                <w:sz w:val="32"/>
              </w:rPr>
            </w:pPr>
          </w:p>
        </w:tc>
      </w:tr>
      <w:tr w14:paraId="1E6D872C">
        <w:tblPrEx>
          <w:tblCellMar>
            <w:top w:w="0" w:type="dxa"/>
            <w:left w:w="108" w:type="dxa"/>
            <w:bottom w:w="0" w:type="dxa"/>
            <w:right w:w="108" w:type="dxa"/>
          </w:tblCellMar>
        </w:tblPrEx>
        <w:trPr>
          <w:trHeight w:val="780" w:hRule="atLeast"/>
          <w:jc w:val="center"/>
        </w:trPr>
        <w:tc>
          <w:tcPr>
            <w:tcW w:w="2529" w:type="dxa"/>
            <w:noWrap w:val="0"/>
            <w:vAlign w:val="bottom"/>
          </w:tcPr>
          <w:p w14:paraId="5D0AFA54">
            <w:pPr>
              <w:jc w:val="distribute"/>
              <w:rPr>
                <w:rFonts w:ascii="Times New Roman" w:hAnsi="Times New Roman"/>
                <w:b w:val="0"/>
                <w:bCs w:val="0"/>
                <w:color w:val="auto"/>
                <w:spacing w:val="20"/>
                <w:sz w:val="32"/>
              </w:rPr>
            </w:pPr>
            <w:r>
              <w:rPr>
                <w:rFonts w:hint="eastAsia" w:ascii="Times New Roman" w:hAnsi="Times New Roman" w:eastAsia="方正仿宋简体"/>
                <w:b w:val="0"/>
                <w:bCs w:val="0"/>
                <w:color w:val="auto"/>
                <w:spacing w:val="20"/>
                <w:sz w:val="32"/>
              </w:rPr>
              <w:t>领衔人：</w:t>
            </w:r>
          </w:p>
        </w:tc>
        <w:tc>
          <w:tcPr>
            <w:tcW w:w="4261" w:type="dxa"/>
            <w:tcBorders>
              <w:top w:val="single" w:color="auto" w:sz="4" w:space="0"/>
              <w:bottom w:val="single" w:color="auto" w:sz="4" w:space="0"/>
            </w:tcBorders>
            <w:noWrap w:val="0"/>
            <w:vAlign w:val="bottom"/>
          </w:tcPr>
          <w:p w14:paraId="3936E304">
            <w:pPr>
              <w:jc w:val="center"/>
              <w:rPr>
                <w:rFonts w:ascii="Times New Roman" w:hAnsi="Times New Roman"/>
                <w:b w:val="0"/>
                <w:bCs w:val="0"/>
                <w:color w:val="auto"/>
                <w:spacing w:val="20"/>
                <w:sz w:val="32"/>
              </w:rPr>
            </w:pPr>
          </w:p>
        </w:tc>
      </w:tr>
      <w:tr w14:paraId="426F87E1">
        <w:tblPrEx>
          <w:tblCellMar>
            <w:top w:w="0" w:type="dxa"/>
            <w:left w:w="108" w:type="dxa"/>
            <w:bottom w:w="0" w:type="dxa"/>
            <w:right w:w="108" w:type="dxa"/>
          </w:tblCellMar>
        </w:tblPrEx>
        <w:trPr>
          <w:trHeight w:val="780" w:hRule="atLeast"/>
          <w:jc w:val="center"/>
        </w:trPr>
        <w:tc>
          <w:tcPr>
            <w:tcW w:w="2529" w:type="dxa"/>
            <w:noWrap w:val="0"/>
            <w:vAlign w:val="bottom"/>
          </w:tcPr>
          <w:p w14:paraId="68CED7FB">
            <w:pPr>
              <w:jc w:val="distribute"/>
              <w:rPr>
                <w:rFonts w:ascii="Times New Roman" w:hAnsi="Times New Roman"/>
                <w:b w:val="0"/>
                <w:bCs w:val="0"/>
                <w:color w:val="auto"/>
                <w:spacing w:val="20"/>
                <w:sz w:val="32"/>
              </w:rPr>
            </w:pPr>
            <w:r>
              <w:rPr>
                <w:rFonts w:hint="eastAsia" w:ascii="Times New Roman" w:hAnsi="Times New Roman" w:eastAsia="方正仿宋简体"/>
                <w:b w:val="0"/>
                <w:bCs w:val="0"/>
                <w:color w:val="auto"/>
                <w:spacing w:val="20"/>
                <w:sz w:val="32"/>
              </w:rPr>
              <w:t>申报学校：</w:t>
            </w:r>
          </w:p>
        </w:tc>
        <w:tc>
          <w:tcPr>
            <w:tcW w:w="4261" w:type="dxa"/>
            <w:tcBorders>
              <w:top w:val="single" w:color="auto" w:sz="4" w:space="0"/>
              <w:bottom w:val="single" w:color="auto" w:sz="4" w:space="0"/>
            </w:tcBorders>
            <w:noWrap w:val="0"/>
            <w:vAlign w:val="bottom"/>
          </w:tcPr>
          <w:p w14:paraId="4F6004C3">
            <w:pPr>
              <w:jc w:val="center"/>
              <w:rPr>
                <w:rFonts w:ascii="Times New Roman" w:hAnsi="Times New Roman"/>
                <w:b w:val="0"/>
                <w:bCs w:val="0"/>
                <w:color w:val="auto"/>
                <w:spacing w:val="20"/>
                <w:sz w:val="32"/>
              </w:rPr>
            </w:pPr>
          </w:p>
        </w:tc>
      </w:tr>
      <w:tr w14:paraId="77643345">
        <w:tblPrEx>
          <w:tblCellMar>
            <w:top w:w="0" w:type="dxa"/>
            <w:left w:w="108" w:type="dxa"/>
            <w:bottom w:w="0" w:type="dxa"/>
            <w:right w:w="108" w:type="dxa"/>
          </w:tblCellMar>
        </w:tblPrEx>
        <w:trPr>
          <w:trHeight w:val="780" w:hRule="atLeast"/>
          <w:jc w:val="center"/>
        </w:trPr>
        <w:tc>
          <w:tcPr>
            <w:tcW w:w="2529" w:type="dxa"/>
            <w:noWrap w:val="0"/>
            <w:vAlign w:val="bottom"/>
          </w:tcPr>
          <w:p w14:paraId="53006885">
            <w:pPr>
              <w:jc w:val="distribute"/>
              <w:rPr>
                <w:rFonts w:ascii="Times New Roman" w:hAnsi="Times New Roman"/>
                <w:b w:val="0"/>
                <w:bCs w:val="0"/>
                <w:color w:val="auto"/>
                <w:spacing w:val="20"/>
                <w:sz w:val="32"/>
              </w:rPr>
            </w:pPr>
            <w:r>
              <w:rPr>
                <w:rFonts w:hint="eastAsia" w:ascii="Times New Roman" w:hAnsi="Times New Roman" w:eastAsia="方正仿宋简体"/>
                <w:b w:val="0"/>
                <w:bCs w:val="0"/>
                <w:color w:val="auto"/>
                <w:spacing w:val="20"/>
                <w:sz w:val="32"/>
              </w:rPr>
              <w:t>项目组别：</w:t>
            </w:r>
          </w:p>
        </w:tc>
        <w:tc>
          <w:tcPr>
            <w:tcW w:w="4261" w:type="dxa"/>
            <w:tcBorders>
              <w:top w:val="single" w:color="auto" w:sz="4" w:space="0"/>
              <w:bottom w:val="single" w:color="auto" w:sz="4" w:space="0"/>
            </w:tcBorders>
            <w:noWrap w:val="0"/>
            <w:vAlign w:val="bottom"/>
          </w:tcPr>
          <w:p w14:paraId="30C74101">
            <w:pPr>
              <w:jc w:val="center"/>
              <w:rPr>
                <w:rFonts w:hint="eastAsia" w:ascii="Times New Roman" w:hAnsi="Times New Roman" w:eastAsia="宋体"/>
                <w:b w:val="0"/>
                <w:bCs w:val="0"/>
                <w:color w:val="auto"/>
                <w:spacing w:val="20"/>
                <w:sz w:val="32"/>
                <w:lang w:eastAsia="zh-CN"/>
              </w:rPr>
            </w:pPr>
            <w:r>
              <w:rPr>
                <w:rFonts w:hint="eastAsia" w:ascii="Times New Roman" w:hAnsi="Times New Roman" w:eastAsia="方正仿宋简体"/>
                <w:b w:val="0"/>
                <w:bCs w:val="0"/>
                <w:color w:val="auto"/>
                <w:spacing w:val="20"/>
                <w:sz w:val="32"/>
                <w:lang w:eastAsia="zh-CN"/>
              </w:rPr>
              <w:t>高职组</w:t>
            </w:r>
          </w:p>
        </w:tc>
      </w:tr>
      <w:tr w14:paraId="3DE15294">
        <w:tblPrEx>
          <w:tblCellMar>
            <w:top w:w="0" w:type="dxa"/>
            <w:left w:w="108" w:type="dxa"/>
            <w:bottom w:w="0" w:type="dxa"/>
            <w:right w:w="108" w:type="dxa"/>
          </w:tblCellMar>
        </w:tblPrEx>
        <w:trPr>
          <w:trHeight w:val="780" w:hRule="atLeast"/>
          <w:jc w:val="center"/>
        </w:trPr>
        <w:tc>
          <w:tcPr>
            <w:tcW w:w="2529" w:type="dxa"/>
            <w:noWrap w:val="0"/>
            <w:vAlign w:val="bottom"/>
          </w:tcPr>
          <w:p w14:paraId="3217A574">
            <w:pPr>
              <w:jc w:val="distribute"/>
              <w:rPr>
                <w:rFonts w:ascii="Times New Roman" w:hAnsi="Times New Roman"/>
                <w:b w:val="0"/>
                <w:bCs w:val="0"/>
                <w:color w:val="auto"/>
                <w:spacing w:val="20"/>
                <w:sz w:val="32"/>
              </w:rPr>
            </w:pPr>
            <w:r>
              <w:rPr>
                <w:rFonts w:hint="eastAsia" w:ascii="Times New Roman" w:hAnsi="Times New Roman" w:eastAsia="方正仿宋简体"/>
                <w:b w:val="0"/>
                <w:bCs w:val="0"/>
                <w:color w:val="auto"/>
                <w:spacing w:val="20"/>
                <w:sz w:val="32"/>
              </w:rPr>
              <w:t>申报时间：</w:t>
            </w:r>
          </w:p>
        </w:tc>
        <w:tc>
          <w:tcPr>
            <w:tcW w:w="4261" w:type="dxa"/>
            <w:tcBorders>
              <w:top w:val="single" w:color="auto" w:sz="4" w:space="0"/>
              <w:bottom w:val="single" w:color="auto" w:sz="4" w:space="0"/>
            </w:tcBorders>
            <w:noWrap w:val="0"/>
            <w:vAlign w:val="bottom"/>
          </w:tcPr>
          <w:p w14:paraId="4F9AC58C">
            <w:pPr>
              <w:jc w:val="center"/>
              <w:rPr>
                <w:rFonts w:ascii="Times New Roman" w:hAnsi="Times New Roman"/>
                <w:b w:val="0"/>
                <w:bCs w:val="0"/>
                <w:color w:val="auto"/>
                <w:spacing w:val="20"/>
                <w:sz w:val="32"/>
              </w:rPr>
            </w:pPr>
          </w:p>
        </w:tc>
      </w:tr>
    </w:tbl>
    <w:p w14:paraId="3785D470">
      <w:pPr>
        <w:jc w:val="center"/>
        <w:rPr>
          <w:rFonts w:ascii="Times New Roman" w:hAnsi="Times New Roman" w:eastAsia="方正仿宋简体"/>
          <w:b w:val="0"/>
          <w:bCs w:val="0"/>
          <w:color w:val="auto"/>
        </w:rPr>
      </w:pPr>
    </w:p>
    <w:p w14:paraId="71084FD8">
      <w:pPr>
        <w:rPr>
          <w:rFonts w:ascii="Times New Roman" w:hAnsi="Times New Roman" w:eastAsia="方正仿宋简体"/>
          <w:b w:val="0"/>
          <w:bCs w:val="0"/>
          <w:color w:val="auto"/>
        </w:rPr>
      </w:pPr>
    </w:p>
    <w:p w14:paraId="3486CADA">
      <w:pPr>
        <w:rPr>
          <w:rFonts w:ascii="Times New Roman" w:hAnsi="Times New Roman" w:eastAsia="方正仿宋简体"/>
          <w:b w:val="0"/>
          <w:bCs w:val="0"/>
          <w:color w:val="auto"/>
        </w:rPr>
      </w:pPr>
    </w:p>
    <w:p w14:paraId="75AE8BA2">
      <w:pPr>
        <w:pStyle w:val="9"/>
      </w:pPr>
    </w:p>
    <w:p w14:paraId="0E38E51A">
      <w:pPr>
        <w:jc w:val="center"/>
        <w:rPr>
          <w:rFonts w:hint="eastAsia" w:ascii="Times New Roman" w:hAnsi="Times New Roman" w:eastAsia="楷体" w:cs="楷体"/>
          <w:b w:val="0"/>
          <w:bCs w:val="0"/>
          <w:color w:val="auto"/>
          <w:sz w:val="32"/>
          <w:szCs w:val="32"/>
        </w:rPr>
      </w:pPr>
      <w:r>
        <w:rPr>
          <w:rFonts w:hint="eastAsia" w:ascii="Times New Roman" w:hAnsi="Times New Roman" w:eastAsia="楷体" w:cs="楷体"/>
          <w:b w:val="0"/>
          <w:bCs w:val="0"/>
          <w:color w:val="auto"/>
          <w:sz w:val="32"/>
          <w:szCs w:val="32"/>
        </w:rPr>
        <w:t>202</w:t>
      </w:r>
      <w:r>
        <w:rPr>
          <w:rFonts w:hint="eastAsia" w:ascii="Times New Roman" w:hAnsi="Times New Roman" w:eastAsia="楷体" w:cs="楷体"/>
          <w:b w:val="0"/>
          <w:bCs w:val="0"/>
          <w:color w:val="auto"/>
          <w:sz w:val="32"/>
          <w:szCs w:val="32"/>
          <w:lang w:val="en-US" w:eastAsia="zh-CN"/>
        </w:rPr>
        <w:t>5</w:t>
      </w:r>
      <w:r>
        <w:rPr>
          <w:rFonts w:hint="eastAsia" w:ascii="Times New Roman" w:hAnsi="Times New Roman" w:eastAsia="楷体" w:cs="楷体"/>
          <w:b w:val="0"/>
          <w:bCs w:val="0"/>
          <w:color w:val="auto"/>
          <w:sz w:val="32"/>
          <w:szCs w:val="32"/>
        </w:rPr>
        <w:t>年制</w:t>
      </w:r>
    </w:p>
    <w:p w14:paraId="41A11E23">
      <w:pPr>
        <w:spacing w:line="360" w:lineRule="exact"/>
        <w:ind w:right="568"/>
        <w:jc w:val="center"/>
        <w:rPr>
          <w:rFonts w:ascii="Times New Roman" w:hAnsi="Times New Roman" w:eastAsia="黑体"/>
          <w:b w:val="0"/>
          <w:bCs w:val="0"/>
          <w:color w:val="auto"/>
          <w:sz w:val="36"/>
          <w:szCs w:val="36"/>
        </w:rPr>
      </w:pPr>
    </w:p>
    <w:p w14:paraId="3C7BE020">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Times New Roman" w:hAnsi="Times New Roman" w:eastAsia="黑体"/>
          <w:b w:val="0"/>
          <w:bCs w:val="0"/>
          <w:color w:val="auto"/>
          <w:sz w:val="36"/>
          <w:szCs w:val="36"/>
        </w:rPr>
      </w:pPr>
    </w:p>
    <w:p w14:paraId="48E8B2C0">
      <w:pPr>
        <w:keepNext w:val="0"/>
        <w:keepLines w:val="0"/>
        <w:pageBreakBefore w:val="0"/>
        <w:widowControl/>
        <w:kinsoku/>
        <w:wordWrap/>
        <w:overflowPunct/>
        <w:topLinePunct w:val="0"/>
        <w:autoSpaceDE/>
        <w:autoSpaceDN/>
        <w:bidi w:val="0"/>
        <w:adjustRightInd/>
        <w:snapToGrid/>
        <w:spacing w:line="600" w:lineRule="exact"/>
        <w:ind w:left="0" w:leftChars="0" w:right="0"/>
        <w:jc w:val="center"/>
        <w:textAlignment w:val="auto"/>
        <w:rPr>
          <w:rFonts w:hint="eastAsia" w:ascii="Times New Roman" w:hAnsi="Times New Roman" w:eastAsia="方正小标宋简体" w:cs="方正小标宋简体"/>
          <w:b w:val="0"/>
          <w:bCs w:val="0"/>
          <w:color w:val="auto"/>
          <w:sz w:val="44"/>
          <w:szCs w:val="44"/>
          <w:lang w:eastAsia="zh-CN"/>
        </w:rPr>
      </w:pPr>
      <w:r>
        <w:rPr>
          <w:rFonts w:hint="eastAsia" w:ascii="Times New Roman" w:hAnsi="Times New Roman" w:eastAsia="方正小标宋简体" w:cs="方正小标宋简体"/>
          <w:b w:val="0"/>
          <w:bCs w:val="0"/>
          <w:color w:val="auto"/>
          <w:sz w:val="44"/>
          <w:szCs w:val="44"/>
          <w:lang w:eastAsia="zh-CN"/>
        </w:rPr>
        <w:t>填表说明</w:t>
      </w:r>
    </w:p>
    <w:p w14:paraId="5253E780">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28"/>
          <w:szCs w:val="28"/>
        </w:rPr>
      </w:pPr>
    </w:p>
    <w:p w14:paraId="190A8A46">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32"/>
          <w:szCs w:val="32"/>
        </w:rPr>
      </w:pPr>
      <w:r>
        <w:rPr>
          <w:rFonts w:hint="eastAsia" w:ascii="Times New Roman" w:hAnsi="Times New Roman" w:eastAsia="方正仿宋简体"/>
          <w:b w:val="0"/>
          <w:bCs w:val="0"/>
          <w:color w:val="auto"/>
          <w:sz w:val="32"/>
          <w:szCs w:val="32"/>
        </w:rPr>
        <w:t>一、本表须如实准确填写。</w:t>
      </w:r>
    </w:p>
    <w:p w14:paraId="77D52162">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32"/>
          <w:szCs w:val="32"/>
        </w:rPr>
      </w:pPr>
      <w:r>
        <w:rPr>
          <w:rFonts w:hint="eastAsia" w:ascii="Times New Roman" w:hAnsi="Times New Roman" w:eastAsia="方正仿宋简体"/>
          <w:b w:val="0"/>
          <w:bCs w:val="0"/>
          <w:color w:val="auto"/>
          <w:sz w:val="32"/>
          <w:szCs w:val="32"/>
        </w:rPr>
        <w:t>二、项目名称应准确规范，最多不超过</w:t>
      </w:r>
      <w:r>
        <w:rPr>
          <w:rFonts w:ascii="Times New Roman" w:hAnsi="Times New Roman" w:eastAsia="方正仿宋简体"/>
          <w:b w:val="0"/>
          <w:bCs w:val="0"/>
          <w:color w:val="auto"/>
          <w:sz w:val="32"/>
          <w:szCs w:val="32"/>
        </w:rPr>
        <w:t>40</w:t>
      </w:r>
      <w:r>
        <w:rPr>
          <w:rFonts w:hint="eastAsia" w:ascii="Times New Roman" w:hAnsi="Times New Roman" w:eastAsia="方正仿宋简体"/>
          <w:b w:val="0"/>
          <w:bCs w:val="0"/>
          <w:color w:val="auto"/>
          <w:sz w:val="32"/>
          <w:szCs w:val="32"/>
        </w:rPr>
        <w:t>个汉字（含标点符号）。</w:t>
      </w:r>
    </w:p>
    <w:p w14:paraId="30B07B3A">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32"/>
          <w:szCs w:val="32"/>
        </w:rPr>
      </w:pPr>
      <w:r>
        <w:rPr>
          <w:rFonts w:hint="eastAsia" w:ascii="Times New Roman" w:hAnsi="Times New Roman" w:eastAsia="方正仿宋简体"/>
          <w:b w:val="0"/>
          <w:bCs w:val="0"/>
          <w:color w:val="auto"/>
          <w:sz w:val="32"/>
          <w:szCs w:val="32"/>
        </w:rPr>
        <w:t>三、团队成员名单和指导教师一经上报，超过网上申报截止日期后不得更改，每个团队由3-7名学生组成，指导教师不超过</w:t>
      </w:r>
      <w:r>
        <w:rPr>
          <w:rFonts w:ascii="Times New Roman" w:hAnsi="Times New Roman" w:eastAsia="方正仿宋简体"/>
          <w:b w:val="0"/>
          <w:bCs w:val="0"/>
          <w:color w:val="auto"/>
          <w:sz w:val="32"/>
          <w:szCs w:val="32"/>
        </w:rPr>
        <w:t>2</w:t>
      </w:r>
      <w:r>
        <w:rPr>
          <w:rFonts w:hint="eastAsia" w:ascii="Times New Roman" w:hAnsi="Times New Roman" w:eastAsia="方正仿宋简体"/>
          <w:b w:val="0"/>
          <w:bCs w:val="0"/>
          <w:color w:val="auto"/>
          <w:sz w:val="32"/>
          <w:szCs w:val="32"/>
        </w:rPr>
        <w:t>名。</w:t>
      </w:r>
    </w:p>
    <w:p w14:paraId="5776096E">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32"/>
          <w:szCs w:val="32"/>
        </w:rPr>
      </w:pPr>
      <w:r>
        <w:rPr>
          <w:rFonts w:hint="eastAsia" w:ascii="Times New Roman" w:hAnsi="Times New Roman" w:eastAsia="方正仿宋简体"/>
          <w:b w:val="0"/>
          <w:bCs w:val="0"/>
          <w:color w:val="auto"/>
          <w:sz w:val="32"/>
          <w:szCs w:val="32"/>
        </w:rPr>
        <w:t>四、表格内所有文字均要求为仿宋、小四号、单倍行距，不得随意调整格式。</w:t>
      </w:r>
    </w:p>
    <w:p w14:paraId="76C4DB38">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32"/>
          <w:szCs w:val="32"/>
          <w:highlight w:val="none"/>
        </w:rPr>
      </w:pPr>
      <w:r>
        <w:rPr>
          <w:rFonts w:hint="eastAsia" w:ascii="Times New Roman" w:hAnsi="Times New Roman" w:eastAsia="方正仿宋简体"/>
          <w:b w:val="0"/>
          <w:bCs w:val="0"/>
          <w:color w:val="auto"/>
          <w:sz w:val="32"/>
          <w:szCs w:val="32"/>
          <w:highlight w:val="none"/>
        </w:rPr>
        <w:t>五、如有视频资料，可在附件VCR中提交</w:t>
      </w:r>
      <w:r>
        <w:rPr>
          <w:rFonts w:hint="eastAsia" w:ascii="Times New Roman" w:hAnsi="Times New Roman" w:eastAsia="方正仿宋简体"/>
          <w:b w:val="0"/>
          <w:bCs w:val="0"/>
          <w:color w:val="auto"/>
          <w:sz w:val="32"/>
          <w:szCs w:val="32"/>
          <w:highlight w:val="none"/>
          <w:lang w:val="en-US" w:eastAsia="zh-CN"/>
        </w:rPr>
        <w:t>,大小</w:t>
      </w:r>
      <w:r>
        <w:rPr>
          <w:rFonts w:hint="eastAsia" w:ascii="Times New Roman" w:hAnsi="Times New Roman" w:eastAsia="方正仿宋简体"/>
          <w:b w:val="0"/>
          <w:bCs w:val="0"/>
          <w:color w:val="auto"/>
          <w:sz w:val="32"/>
          <w:szCs w:val="32"/>
          <w:highlight w:val="none"/>
        </w:rPr>
        <w:t>不超过300MB，格式为mp4。</w:t>
      </w:r>
    </w:p>
    <w:p w14:paraId="4B53E712">
      <w:pPr>
        <w:rPr>
          <w:rFonts w:hint="eastAsia" w:ascii="Times New Roman" w:hAnsi="Times New Roman" w:eastAsia="黑体" w:cs="黑体"/>
          <w:b w:val="0"/>
          <w:bCs w:val="0"/>
          <w:color w:val="auto"/>
          <w:sz w:val="32"/>
          <w:szCs w:val="32"/>
          <w:lang w:eastAsia="zh-CN"/>
        </w:rPr>
      </w:pPr>
      <w:r>
        <w:rPr>
          <w:rFonts w:hint="eastAsia" w:ascii="Times New Roman" w:hAnsi="Times New Roman" w:eastAsia="黑体" w:cs="黑体"/>
          <w:b w:val="0"/>
          <w:bCs w:val="0"/>
          <w:color w:val="auto"/>
          <w:sz w:val="32"/>
          <w:szCs w:val="32"/>
          <w:lang w:eastAsia="zh-CN"/>
        </w:rPr>
        <w:br w:type="page"/>
      </w:r>
    </w:p>
    <w:p w14:paraId="57CDD798">
      <w:pPr>
        <w:keepNext w:val="0"/>
        <w:keepLines w:val="0"/>
        <w:pageBreakBefore w:val="0"/>
        <w:widowControl w:val="0"/>
        <w:kinsoku/>
        <w:wordWrap/>
        <w:overflowPunct/>
        <w:topLinePunct w:val="0"/>
        <w:autoSpaceDE/>
        <w:autoSpaceDN/>
        <w:bidi w:val="0"/>
        <w:adjustRightInd/>
        <w:snapToGrid/>
        <w:spacing w:line="320" w:lineRule="exact"/>
        <w:ind w:right="0"/>
        <w:textAlignment w:val="auto"/>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lang w:eastAsia="zh-CN"/>
        </w:rPr>
        <w:t>一、</w:t>
      </w:r>
      <w:r>
        <w:rPr>
          <w:rFonts w:hint="eastAsia" w:ascii="Times New Roman" w:hAnsi="Times New Roman" w:eastAsia="黑体" w:cs="黑体"/>
          <w:b w:val="0"/>
          <w:bCs w:val="0"/>
          <w:color w:val="auto"/>
          <w:sz w:val="32"/>
          <w:szCs w:val="32"/>
        </w:rPr>
        <w:t>基本情况表(须和系统填写保持一致)</w:t>
      </w:r>
    </w:p>
    <w:tbl>
      <w:tblPr>
        <w:tblStyle w:val="10"/>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40"/>
        <w:gridCol w:w="147"/>
        <w:gridCol w:w="710"/>
        <w:gridCol w:w="553"/>
        <w:gridCol w:w="1647"/>
        <w:gridCol w:w="1129"/>
        <w:gridCol w:w="219"/>
        <w:gridCol w:w="711"/>
        <w:gridCol w:w="811"/>
        <w:gridCol w:w="1387"/>
      </w:tblGrid>
      <w:tr w14:paraId="4D4F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8873" w:type="dxa"/>
            <w:gridSpan w:val="11"/>
            <w:noWrap w:val="0"/>
            <w:tcMar>
              <w:top w:w="15" w:type="dxa"/>
              <w:left w:w="15" w:type="dxa"/>
              <w:bottom w:w="0" w:type="dxa"/>
              <w:right w:w="15" w:type="dxa"/>
            </w:tcMar>
            <w:vAlign w:val="center"/>
          </w:tcPr>
          <w:p w14:paraId="0A0D1B37">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（一）团队基本情况</w:t>
            </w:r>
          </w:p>
        </w:tc>
      </w:tr>
      <w:tr w14:paraId="3F96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1119" w:type="dxa"/>
            <w:noWrap w:val="0"/>
            <w:tcMar>
              <w:top w:w="15" w:type="dxa"/>
              <w:left w:w="15" w:type="dxa"/>
              <w:bottom w:w="0" w:type="dxa"/>
              <w:right w:w="15" w:type="dxa"/>
            </w:tcMar>
            <w:vAlign w:val="center"/>
          </w:tcPr>
          <w:p w14:paraId="75BB9C8F">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领衔人</w:t>
            </w:r>
          </w:p>
        </w:tc>
        <w:tc>
          <w:tcPr>
            <w:tcW w:w="3497" w:type="dxa"/>
            <w:gridSpan w:val="5"/>
            <w:noWrap w:val="0"/>
            <w:tcMar>
              <w:top w:w="15" w:type="dxa"/>
              <w:left w:w="15" w:type="dxa"/>
              <w:bottom w:w="0" w:type="dxa"/>
              <w:right w:w="15" w:type="dxa"/>
            </w:tcMar>
            <w:vAlign w:val="bottom"/>
          </w:tcPr>
          <w:p w14:paraId="0F00E635">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c>
          <w:tcPr>
            <w:tcW w:w="1129" w:type="dxa"/>
            <w:noWrap w:val="0"/>
            <w:tcMar>
              <w:top w:w="15" w:type="dxa"/>
              <w:left w:w="15" w:type="dxa"/>
              <w:bottom w:w="0" w:type="dxa"/>
              <w:right w:w="15" w:type="dxa"/>
            </w:tcMar>
            <w:vAlign w:val="center"/>
          </w:tcPr>
          <w:p w14:paraId="0DCC96D6">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学校全称</w:t>
            </w:r>
          </w:p>
        </w:tc>
        <w:tc>
          <w:tcPr>
            <w:tcW w:w="3128" w:type="dxa"/>
            <w:gridSpan w:val="4"/>
            <w:noWrap w:val="0"/>
            <w:tcMar>
              <w:top w:w="15" w:type="dxa"/>
              <w:left w:w="15" w:type="dxa"/>
              <w:bottom w:w="0" w:type="dxa"/>
              <w:right w:w="15" w:type="dxa"/>
            </w:tcMar>
            <w:vAlign w:val="center"/>
          </w:tcPr>
          <w:p w14:paraId="66375325">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r>
      <w:tr w14:paraId="2185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1119" w:type="dxa"/>
            <w:noWrap w:val="0"/>
            <w:tcMar>
              <w:top w:w="15" w:type="dxa"/>
              <w:left w:w="15" w:type="dxa"/>
              <w:bottom w:w="0" w:type="dxa"/>
              <w:right w:w="15" w:type="dxa"/>
            </w:tcMar>
            <w:vAlign w:val="center"/>
          </w:tcPr>
          <w:p w14:paraId="43DD5904">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所学专业</w:t>
            </w:r>
          </w:p>
        </w:tc>
        <w:tc>
          <w:tcPr>
            <w:tcW w:w="3497" w:type="dxa"/>
            <w:gridSpan w:val="5"/>
            <w:noWrap w:val="0"/>
            <w:tcMar>
              <w:top w:w="15" w:type="dxa"/>
              <w:left w:w="15" w:type="dxa"/>
              <w:bottom w:w="0" w:type="dxa"/>
              <w:right w:w="15" w:type="dxa"/>
            </w:tcMar>
            <w:vAlign w:val="bottom"/>
          </w:tcPr>
          <w:p w14:paraId="3EC386D3">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c>
          <w:tcPr>
            <w:tcW w:w="1129" w:type="dxa"/>
            <w:noWrap w:val="0"/>
            <w:tcMar>
              <w:top w:w="15" w:type="dxa"/>
              <w:left w:w="15" w:type="dxa"/>
              <w:bottom w:w="0" w:type="dxa"/>
              <w:right w:w="15" w:type="dxa"/>
            </w:tcMar>
            <w:vAlign w:val="center"/>
          </w:tcPr>
          <w:p w14:paraId="792DFC12">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所在年级</w:t>
            </w:r>
          </w:p>
        </w:tc>
        <w:tc>
          <w:tcPr>
            <w:tcW w:w="3128" w:type="dxa"/>
            <w:gridSpan w:val="4"/>
            <w:noWrap w:val="0"/>
            <w:tcMar>
              <w:top w:w="15" w:type="dxa"/>
              <w:left w:w="15" w:type="dxa"/>
              <w:bottom w:w="0" w:type="dxa"/>
              <w:right w:w="15" w:type="dxa"/>
            </w:tcMar>
            <w:vAlign w:val="center"/>
          </w:tcPr>
          <w:p w14:paraId="2029B582">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r>
      <w:tr w14:paraId="1A8E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1119" w:type="dxa"/>
            <w:noWrap w:val="0"/>
            <w:tcMar>
              <w:top w:w="15" w:type="dxa"/>
              <w:left w:w="15" w:type="dxa"/>
              <w:bottom w:w="0" w:type="dxa"/>
              <w:right w:w="15" w:type="dxa"/>
            </w:tcMar>
            <w:vAlign w:val="center"/>
          </w:tcPr>
          <w:p w14:paraId="60D5FFCC">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联系电话</w:t>
            </w:r>
          </w:p>
        </w:tc>
        <w:tc>
          <w:tcPr>
            <w:tcW w:w="3497" w:type="dxa"/>
            <w:gridSpan w:val="5"/>
            <w:noWrap w:val="0"/>
            <w:tcMar>
              <w:top w:w="15" w:type="dxa"/>
              <w:left w:w="15" w:type="dxa"/>
              <w:bottom w:w="0" w:type="dxa"/>
              <w:right w:w="15" w:type="dxa"/>
            </w:tcMar>
            <w:vAlign w:val="center"/>
          </w:tcPr>
          <w:p w14:paraId="4B60E613">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c>
          <w:tcPr>
            <w:tcW w:w="1129" w:type="dxa"/>
            <w:noWrap w:val="0"/>
            <w:tcMar>
              <w:top w:w="15" w:type="dxa"/>
              <w:left w:w="15" w:type="dxa"/>
              <w:bottom w:w="0" w:type="dxa"/>
              <w:right w:w="15" w:type="dxa"/>
            </w:tcMar>
            <w:vAlign w:val="center"/>
          </w:tcPr>
          <w:p w14:paraId="5CD99285">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电子邮箱</w:t>
            </w:r>
          </w:p>
        </w:tc>
        <w:tc>
          <w:tcPr>
            <w:tcW w:w="3128" w:type="dxa"/>
            <w:gridSpan w:val="4"/>
            <w:noWrap w:val="0"/>
            <w:tcMar>
              <w:top w:w="15" w:type="dxa"/>
              <w:left w:w="15" w:type="dxa"/>
              <w:bottom w:w="0" w:type="dxa"/>
              <w:right w:w="15" w:type="dxa"/>
            </w:tcMar>
            <w:vAlign w:val="center"/>
          </w:tcPr>
          <w:p w14:paraId="74CEA7EA">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r>
      <w:tr w14:paraId="2B52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1119" w:type="dxa"/>
            <w:noWrap w:val="0"/>
            <w:vAlign w:val="center"/>
          </w:tcPr>
          <w:p w14:paraId="3D2467CF">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通信地址</w:t>
            </w:r>
          </w:p>
        </w:tc>
        <w:tc>
          <w:tcPr>
            <w:tcW w:w="3497" w:type="dxa"/>
            <w:gridSpan w:val="5"/>
            <w:noWrap w:val="0"/>
            <w:vAlign w:val="center"/>
          </w:tcPr>
          <w:p w14:paraId="50A5A230">
            <w:pPr>
              <w:keepNext w:val="0"/>
              <w:keepLines w:val="0"/>
              <w:pageBreakBefore w:val="0"/>
              <w:kinsoku/>
              <w:wordWrap/>
              <w:overflowPunct/>
              <w:topLinePunct w:val="0"/>
              <w:bidi w:val="0"/>
              <w:snapToGrid w:val="0"/>
              <w:spacing w:line="280" w:lineRule="exact"/>
              <w:ind w:right="0"/>
              <w:jc w:val="left"/>
              <w:textAlignment w:val="auto"/>
              <w:rPr>
                <w:rFonts w:ascii="Times New Roman" w:hAnsi="Times New Roman" w:eastAsia="仿宋" w:cs="仿宋"/>
                <w:b w:val="0"/>
                <w:bCs w:val="0"/>
                <w:color w:val="auto"/>
                <w:sz w:val="24"/>
              </w:rPr>
            </w:pPr>
          </w:p>
        </w:tc>
        <w:tc>
          <w:tcPr>
            <w:tcW w:w="1129" w:type="dxa"/>
            <w:noWrap w:val="0"/>
            <w:tcMar>
              <w:top w:w="15" w:type="dxa"/>
              <w:left w:w="15" w:type="dxa"/>
              <w:bottom w:w="0" w:type="dxa"/>
              <w:right w:w="15" w:type="dxa"/>
            </w:tcMar>
            <w:vAlign w:val="center"/>
          </w:tcPr>
          <w:p w14:paraId="6463BFF8">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邮政编码</w:t>
            </w:r>
          </w:p>
        </w:tc>
        <w:tc>
          <w:tcPr>
            <w:tcW w:w="3128" w:type="dxa"/>
            <w:gridSpan w:val="4"/>
            <w:noWrap w:val="0"/>
            <w:vAlign w:val="center"/>
          </w:tcPr>
          <w:p w14:paraId="59C49001">
            <w:pPr>
              <w:keepNext w:val="0"/>
              <w:keepLines w:val="0"/>
              <w:pageBreakBefore w:val="0"/>
              <w:kinsoku/>
              <w:wordWrap/>
              <w:overflowPunct/>
              <w:topLinePunct w:val="0"/>
              <w:bidi w:val="0"/>
              <w:snapToGrid w:val="0"/>
              <w:spacing w:line="280" w:lineRule="exact"/>
              <w:ind w:right="0"/>
              <w:jc w:val="left"/>
              <w:textAlignment w:val="auto"/>
              <w:rPr>
                <w:rFonts w:ascii="Times New Roman" w:hAnsi="Times New Roman" w:eastAsia="仿宋" w:cs="仿宋"/>
                <w:b w:val="0"/>
                <w:bCs w:val="0"/>
                <w:color w:val="auto"/>
                <w:sz w:val="24"/>
              </w:rPr>
            </w:pPr>
          </w:p>
        </w:tc>
      </w:tr>
      <w:tr w14:paraId="3D00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8873" w:type="dxa"/>
            <w:gridSpan w:val="11"/>
            <w:noWrap w:val="0"/>
            <w:tcMar>
              <w:top w:w="15" w:type="dxa"/>
              <w:left w:w="15" w:type="dxa"/>
              <w:bottom w:w="0" w:type="dxa"/>
              <w:right w:w="15" w:type="dxa"/>
            </w:tcMar>
            <w:vAlign w:val="center"/>
          </w:tcPr>
          <w:p w14:paraId="41DB15AF">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（二）团队成员3-7人（含领衔人）</w:t>
            </w:r>
          </w:p>
        </w:tc>
      </w:tr>
      <w:tr w14:paraId="2E2B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1119" w:type="dxa"/>
            <w:noWrap w:val="0"/>
            <w:tcMar>
              <w:top w:w="15" w:type="dxa"/>
              <w:left w:w="15" w:type="dxa"/>
              <w:bottom w:w="0" w:type="dxa"/>
              <w:right w:w="15" w:type="dxa"/>
            </w:tcMar>
            <w:vAlign w:val="center"/>
          </w:tcPr>
          <w:p w14:paraId="046CBE8E">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姓名</w:t>
            </w:r>
          </w:p>
        </w:tc>
        <w:tc>
          <w:tcPr>
            <w:tcW w:w="587" w:type="dxa"/>
            <w:gridSpan w:val="2"/>
            <w:noWrap w:val="0"/>
            <w:tcMar>
              <w:top w:w="15" w:type="dxa"/>
              <w:left w:w="15" w:type="dxa"/>
              <w:bottom w:w="0" w:type="dxa"/>
              <w:right w:w="15" w:type="dxa"/>
            </w:tcMar>
            <w:vAlign w:val="center"/>
          </w:tcPr>
          <w:p w14:paraId="66EECCEF">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性别</w:t>
            </w:r>
          </w:p>
        </w:tc>
        <w:tc>
          <w:tcPr>
            <w:tcW w:w="710" w:type="dxa"/>
            <w:noWrap w:val="0"/>
            <w:vAlign w:val="center"/>
          </w:tcPr>
          <w:p w14:paraId="28E77CF5">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年级</w:t>
            </w:r>
          </w:p>
        </w:tc>
        <w:tc>
          <w:tcPr>
            <w:tcW w:w="2200" w:type="dxa"/>
            <w:gridSpan w:val="2"/>
            <w:noWrap w:val="0"/>
            <w:vAlign w:val="center"/>
          </w:tcPr>
          <w:p w14:paraId="240B1BB4">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专业</w:t>
            </w:r>
          </w:p>
        </w:tc>
        <w:tc>
          <w:tcPr>
            <w:tcW w:w="1129" w:type="dxa"/>
            <w:noWrap w:val="0"/>
            <w:vAlign w:val="center"/>
          </w:tcPr>
          <w:p w14:paraId="52BC48CC">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方正仿宋简体" w:cs="仿宋"/>
                <w:b w:val="0"/>
                <w:bCs w:val="0"/>
                <w:color w:val="auto"/>
                <w:sz w:val="22"/>
                <w:szCs w:val="22"/>
              </w:rPr>
            </w:pPr>
            <w:r>
              <w:rPr>
                <w:rFonts w:hint="eastAsia" w:ascii="Times New Roman" w:hAnsi="Times New Roman" w:eastAsia="方正仿宋简体" w:cs="仿宋"/>
                <w:b w:val="0"/>
                <w:bCs w:val="0"/>
                <w:color w:val="auto"/>
                <w:sz w:val="22"/>
                <w:szCs w:val="22"/>
              </w:rPr>
              <w:t>任务</w:t>
            </w:r>
          </w:p>
          <w:p w14:paraId="7E79CD1D">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分工</w:t>
            </w:r>
          </w:p>
        </w:tc>
        <w:tc>
          <w:tcPr>
            <w:tcW w:w="930" w:type="dxa"/>
            <w:gridSpan w:val="2"/>
            <w:noWrap w:val="0"/>
            <w:vAlign w:val="center"/>
          </w:tcPr>
          <w:p w14:paraId="36A1A703">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方正仿宋简体" w:cs="仿宋"/>
                <w:b w:val="0"/>
                <w:bCs w:val="0"/>
                <w:color w:val="auto"/>
                <w:sz w:val="22"/>
                <w:szCs w:val="22"/>
              </w:rPr>
            </w:pPr>
            <w:r>
              <w:rPr>
                <w:rFonts w:hint="eastAsia" w:ascii="Times New Roman" w:hAnsi="Times New Roman" w:eastAsia="方正仿宋简体" w:cs="仿宋"/>
                <w:b w:val="0"/>
                <w:bCs w:val="0"/>
                <w:color w:val="auto"/>
                <w:sz w:val="22"/>
                <w:szCs w:val="22"/>
              </w:rPr>
              <w:t>联系</w:t>
            </w:r>
          </w:p>
          <w:p w14:paraId="17A3A6D3">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电话</w:t>
            </w:r>
          </w:p>
        </w:tc>
        <w:tc>
          <w:tcPr>
            <w:tcW w:w="811" w:type="dxa"/>
            <w:noWrap w:val="0"/>
            <w:vAlign w:val="center"/>
          </w:tcPr>
          <w:p w14:paraId="2D25D192">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方正仿宋简体" w:cs="仿宋"/>
                <w:b w:val="0"/>
                <w:bCs w:val="0"/>
                <w:color w:val="auto"/>
                <w:sz w:val="22"/>
                <w:szCs w:val="22"/>
              </w:rPr>
            </w:pPr>
            <w:r>
              <w:rPr>
                <w:rFonts w:hint="eastAsia" w:ascii="Times New Roman" w:hAnsi="Times New Roman" w:eastAsia="方正仿宋简体" w:cs="仿宋"/>
                <w:b w:val="0"/>
                <w:bCs w:val="0"/>
                <w:color w:val="auto"/>
                <w:sz w:val="22"/>
                <w:szCs w:val="22"/>
              </w:rPr>
              <w:t>证件</w:t>
            </w:r>
          </w:p>
          <w:p w14:paraId="51A0CD3D">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类型</w:t>
            </w:r>
          </w:p>
        </w:tc>
        <w:tc>
          <w:tcPr>
            <w:tcW w:w="1387" w:type="dxa"/>
            <w:noWrap w:val="0"/>
            <w:vAlign w:val="center"/>
          </w:tcPr>
          <w:p w14:paraId="1EAC0EF9">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方正仿宋简体" w:cs="仿宋"/>
                <w:b w:val="0"/>
                <w:bCs w:val="0"/>
                <w:color w:val="auto"/>
                <w:sz w:val="22"/>
                <w:szCs w:val="22"/>
              </w:rPr>
            </w:pPr>
            <w:r>
              <w:rPr>
                <w:rFonts w:hint="eastAsia" w:ascii="Times New Roman" w:hAnsi="Times New Roman" w:eastAsia="方正仿宋简体" w:cs="仿宋"/>
                <w:b w:val="0"/>
                <w:bCs w:val="0"/>
                <w:color w:val="auto"/>
                <w:sz w:val="22"/>
                <w:szCs w:val="22"/>
              </w:rPr>
              <w:t>证件</w:t>
            </w:r>
          </w:p>
          <w:p w14:paraId="7E78D3F7">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号码</w:t>
            </w:r>
          </w:p>
        </w:tc>
      </w:tr>
      <w:tr w14:paraId="4B29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1119" w:type="dxa"/>
            <w:noWrap w:val="0"/>
            <w:tcMar>
              <w:top w:w="15" w:type="dxa"/>
              <w:left w:w="15" w:type="dxa"/>
              <w:bottom w:w="0" w:type="dxa"/>
              <w:right w:w="15" w:type="dxa"/>
            </w:tcMar>
            <w:vAlign w:val="center"/>
          </w:tcPr>
          <w:p w14:paraId="096F0F53">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587" w:type="dxa"/>
            <w:gridSpan w:val="2"/>
            <w:noWrap w:val="0"/>
            <w:tcMar>
              <w:top w:w="15" w:type="dxa"/>
              <w:left w:w="15" w:type="dxa"/>
              <w:bottom w:w="0" w:type="dxa"/>
              <w:right w:w="15" w:type="dxa"/>
            </w:tcMar>
            <w:vAlign w:val="center"/>
          </w:tcPr>
          <w:p w14:paraId="323A2E35">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710" w:type="dxa"/>
            <w:noWrap w:val="0"/>
            <w:vAlign w:val="center"/>
          </w:tcPr>
          <w:p w14:paraId="553E15ED">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2200" w:type="dxa"/>
            <w:gridSpan w:val="2"/>
            <w:noWrap w:val="0"/>
            <w:vAlign w:val="center"/>
          </w:tcPr>
          <w:p w14:paraId="17B78223">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129" w:type="dxa"/>
            <w:noWrap w:val="0"/>
            <w:vAlign w:val="center"/>
          </w:tcPr>
          <w:p w14:paraId="144D0AF8">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930" w:type="dxa"/>
            <w:gridSpan w:val="2"/>
            <w:noWrap w:val="0"/>
            <w:vAlign w:val="center"/>
          </w:tcPr>
          <w:p w14:paraId="549DC7AF">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811" w:type="dxa"/>
            <w:noWrap w:val="0"/>
            <w:vAlign w:val="center"/>
          </w:tcPr>
          <w:p w14:paraId="15102547">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387" w:type="dxa"/>
            <w:noWrap w:val="0"/>
            <w:vAlign w:val="center"/>
          </w:tcPr>
          <w:p w14:paraId="1E77FFB5">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r>
      <w:tr w14:paraId="5D54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1119" w:type="dxa"/>
            <w:noWrap w:val="0"/>
            <w:tcMar>
              <w:top w:w="15" w:type="dxa"/>
              <w:left w:w="15" w:type="dxa"/>
              <w:bottom w:w="0" w:type="dxa"/>
              <w:right w:w="15" w:type="dxa"/>
            </w:tcMar>
            <w:vAlign w:val="center"/>
          </w:tcPr>
          <w:p w14:paraId="0277323E">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587" w:type="dxa"/>
            <w:gridSpan w:val="2"/>
            <w:noWrap w:val="0"/>
            <w:tcMar>
              <w:top w:w="15" w:type="dxa"/>
              <w:left w:w="15" w:type="dxa"/>
              <w:bottom w:w="0" w:type="dxa"/>
              <w:right w:w="15" w:type="dxa"/>
            </w:tcMar>
            <w:vAlign w:val="center"/>
          </w:tcPr>
          <w:p w14:paraId="6E1A8F0E">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710" w:type="dxa"/>
            <w:noWrap w:val="0"/>
            <w:vAlign w:val="center"/>
          </w:tcPr>
          <w:p w14:paraId="48F6BD6B">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2200" w:type="dxa"/>
            <w:gridSpan w:val="2"/>
            <w:noWrap w:val="0"/>
            <w:vAlign w:val="center"/>
          </w:tcPr>
          <w:p w14:paraId="50588DA1">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129" w:type="dxa"/>
            <w:noWrap w:val="0"/>
            <w:vAlign w:val="center"/>
          </w:tcPr>
          <w:p w14:paraId="0A57C72B">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930" w:type="dxa"/>
            <w:gridSpan w:val="2"/>
            <w:noWrap w:val="0"/>
            <w:vAlign w:val="center"/>
          </w:tcPr>
          <w:p w14:paraId="59E37418">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811" w:type="dxa"/>
            <w:noWrap w:val="0"/>
            <w:vAlign w:val="center"/>
          </w:tcPr>
          <w:p w14:paraId="1E2EAB81">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387" w:type="dxa"/>
            <w:noWrap w:val="0"/>
            <w:vAlign w:val="center"/>
          </w:tcPr>
          <w:p w14:paraId="09D50A29">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r>
      <w:tr w14:paraId="1DBE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1119" w:type="dxa"/>
            <w:noWrap w:val="0"/>
            <w:tcMar>
              <w:top w:w="15" w:type="dxa"/>
              <w:left w:w="15" w:type="dxa"/>
              <w:bottom w:w="0" w:type="dxa"/>
              <w:right w:w="15" w:type="dxa"/>
            </w:tcMar>
            <w:vAlign w:val="center"/>
          </w:tcPr>
          <w:p w14:paraId="23C54523">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587" w:type="dxa"/>
            <w:gridSpan w:val="2"/>
            <w:noWrap w:val="0"/>
            <w:tcMar>
              <w:top w:w="15" w:type="dxa"/>
              <w:left w:w="15" w:type="dxa"/>
              <w:bottom w:w="0" w:type="dxa"/>
              <w:right w:w="15" w:type="dxa"/>
            </w:tcMar>
            <w:vAlign w:val="center"/>
          </w:tcPr>
          <w:p w14:paraId="4B255991">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710" w:type="dxa"/>
            <w:noWrap w:val="0"/>
            <w:vAlign w:val="center"/>
          </w:tcPr>
          <w:p w14:paraId="5FF5D027">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2200" w:type="dxa"/>
            <w:gridSpan w:val="2"/>
            <w:noWrap w:val="0"/>
            <w:vAlign w:val="center"/>
          </w:tcPr>
          <w:p w14:paraId="2F095BB4">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129" w:type="dxa"/>
            <w:noWrap w:val="0"/>
            <w:vAlign w:val="center"/>
          </w:tcPr>
          <w:p w14:paraId="7BFA9BD4">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930" w:type="dxa"/>
            <w:gridSpan w:val="2"/>
            <w:noWrap w:val="0"/>
            <w:vAlign w:val="center"/>
          </w:tcPr>
          <w:p w14:paraId="3C59A4BD">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811" w:type="dxa"/>
            <w:noWrap w:val="0"/>
            <w:vAlign w:val="center"/>
          </w:tcPr>
          <w:p w14:paraId="1290C709">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387" w:type="dxa"/>
            <w:noWrap w:val="0"/>
            <w:vAlign w:val="center"/>
          </w:tcPr>
          <w:p w14:paraId="3EDD8CDF">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r>
      <w:tr w14:paraId="46CB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8873" w:type="dxa"/>
            <w:gridSpan w:val="11"/>
            <w:noWrap w:val="0"/>
            <w:tcMar>
              <w:top w:w="15" w:type="dxa"/>
              <w:left w:w="15" w:type="dxa"/>
              <w:bottom w:w="0" w:type="dxa"/>
              <w:right w:w="15" w:type="dxa"/>
            </w:tcMar>
            <w:vAlign w:val="center"/>
          </w:tcPr>
          <w:p w14:paraId="799E2C95">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4"/>
              </w:rPr>
              <w:t>（三）指导教师（1-2人）</w:t>
            </w:r>
          </w:p>
        </w:tc>
      </w:tr>
      <w:tr w14:paraId="5607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1559" w:type="dxa"/>
            <w:gridSpan w:val="2"/>
            <w:noWrap w:val="0"/>
            <w:tcMar>
              <w:top w:w="15" w:type="dxa"/>
              <w:left w:w="15" w:type="dxa"/>
              <w:bottom w:w="0" w:type="dxa"/>
              <w:right w:w="15" w:type="dxa"/>
            </w:tcMar>
            <w:vAlign w:val="center"/>
          </w:tcPr>
          <w:p w14:paraId="38412C17">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kern w:val="0"/>
                <w:sz w:val="24"/>
              </w:rPr>
              <w:t>姓名</w:t>
            </w:r>
          </w:p>
        </w:tc>
        <w:tc>
          <w:tcPr>
            <w:tcW w:w="1410" w:type="dxa"/>
            <w:gridSpan w:val="3"/>
            <w:noWrap w:val="0"/>
            <w:tcMar>
              <w:top w:w="15" w:type="dxa"/>
              <w:left w:w="15" w:type="dxa"/>
              <w:bottom w:w="0" w:type="dxa"/>
              <w:right w:w="15" w:type="dxa"/>
            </w:tcMar>
            <w:vAlign w:val="center"/>
          </w:tcPr>
          <w:p w14:paraId="65BB3060">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kern w:val="0"/>
                <w:sz w:val="24"/>
              </w:rPr>
              <w:t>职务</w:t>
            </w:r>
          </w:p>
        </w:tc>
        <w:tc>
          <w:tcPr>
            <w:tcW w:w="1647" w:type="dxa"/>
            <w:noWrap w:val="0"/>
            <w:vAlign w:val="center"/>
          </w:tcPr>
          <w:p w14:paraId="39D83CF6">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kern w:val="0"/>
                <w:sz w:val="24"/>
              </w:rPr>
              <w:t xml:space="preserve"> 职称</w:t>
            </w:r>
          </w:p>
        </w:tc>
        <w:tc>
          <w:tcPr>
            <w:tcW w:w="1348" w:type="dxa"/>
            <w:gridSpan w:val="2"/>
            <w:noWrap w:val="0"/>
            <w:vAlign w:val="center"/>
          </w:tcPr>
          <w:p w14:paraId="68FDAEBD">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kern w:val="0"/>
                <w:sz w:val="24"/>
              </w:rPr>
              <w:t>电子邮箱</w:t>
            </w:r>
          </w:p>
        </w:tc>
        <w:tc>
          <w:tcPr>
            <w:tcW w:w="2909" w:type="dxa"/>
            <w:gridSpan w:val="3"/>
            <w:noWrap w:val="0"/>
            <w:vAlign w:val="center"/>
          </w:tcPr>
          <w:p w14:paraId="5DD7036B">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kern w:val="0"/>
                <w:sz w:val="24"/>
              </w:rPr>
              <w:t>联系电话</w:t>
            </w:r>
          </w:p>
        </w:tc>
      </w:tr>
      <w:tr w14:paraId="1931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1559" w:type="dxa"/>
            <w:gridSpan w:val="2"/>
            <w:noWrap w:val="0"/>
            <w:tcMar>
              <w:top w:w="15" w:type="dxa"/>
              <w:left w:w="15" w:type="dxa"/>
              <w:bottom w:w="0" w:type="dxa"/>
              <w:right w:w="15" w:type="dxa"/>
            </w:tcMar>
            <w:vAlign w:val="center"/>
          </w:tcPr>
          <w:p w14:paraId="6DD3491D">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410" w:type="dxa"/>
            <w:gridSpan w:val="3"/>
            <w:noWrap w:val="0"/>
            <w:tcMar>
              <w:top w:w="15" w:type="dxa"/>
              <w:left w:w="15" w:type="dxa"/>
              <w:bottom w:w="0" w:type="dxa"/>
              <w:right w:w="15" w:type="dxa"/>
            </w:tcMar>
            <w:vAlign w:val="center"/>
          </w:tcPr>
          <w:p w14:paraId="428CA3E6">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647" w:type="dxa"/>
            <w:noWrap w:val="0"/>
            <w:vAlign w:val="center"/>
          </w:tcPr>
          <w:p w14:paraId="776D6292">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348" w:type="dxa"/>
            <w:gridSpan w:val="2"/>
            <w:noWrap w:val="0"/>
            <w:vAlign w:val="center"/>
          </w:tcPr>
          <w:p w14:paraId="03FFB2F1">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2909" w:type="dxa"/>
            <w:gridSpan w:val="3"/>
            <w:noWrap w:val="0"/>
            <w:vAlign w:val="center"/>
          </w:tcPr>
          <w:p w14:paraId="4B76575F">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r>
      <w:tr w14:paraId="4D12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1559" w:type="dxa"/>
            <w:gridSpan w:val="2"/>
            <w:noWrap w:val="0"/>
            <w:vAlign w:val="center"/>
          </w:tcPr>
          <w:p w14:paraId="7EE64D1E">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c>
          <w:tcPr>
            <w:tcW w:w="1410" w:type="dxa"/>
            <w:gridSpan w:val="3"/>
            <w:noWrap w:val="0"/>
            <w:vAlign w:val="center"/>
          </w:tcPr>
          <w:p w14:paraId="3A247DF1">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b w:val="0"/>
                <w:bCs w:val="0"/>
                <w:color w:val="auto"/>
              </w:rPr>
            </w:pPr>
          </w:p>
        </w:tc>
        <w:tc>
          <w:tcPr>
            <w:tcW w:w="1647" w:type="dxa"/>
            <w:noWrap w:val="0"/>
            <w:vAlign w:val="center"/>
          </w:tcPr>
          <w:p w14:paraId="267D9019">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b w:val="0"/>
                <w:bCs w:val="0"/>
                <w:color w:val="auto"/>
              </w:rPr>
            </w:pPr>
          </w:p>
        </w:tc>
        <w:tc>
          <w:tcPr>
            <w:tcW w:w="1348" w:type="dxa"/>
            <w:gridSpan w:val="2"/>
            <w:noWrap w:val="0"/>
            <w:vAlign w:val="center"/>
          </w:tcPr>
          <w:p w14:paraId="6DC6158E">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b w:val="0"/>
                <w:bCs w:val="0"/>
                <w:color w:val="auto"/>
              </w:rPr>
            </w:pPr>
          </w:p>
        </w:tc>
        <w:tc>
          <w:tcPr>
            <w:tcW w:w="2909" w:type="dxa"/>
            <w:gridSpan w:val="3"/>
            <w:noWrap w:val="0"/>
            <w:vAlign w:val="center"/>
          </w:tcPr>
          <w:p w14:paraId="6AB070CD">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b w:val="0"/>
                <w:bCs w:val="0"/>
                <w:color w:val="auto"/>
              </w:rPr>
            </w:pPr>
          </w:p>
        </w:tc>
      </w:tr>
      <w:tr w14:paraId="0FCA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rPr>
        <w:tc>
          <w:tcPr>
            <w:tcW w:w="8873" w:type="dxa"/>
            <w:gridSpan w:val="11"/>
            <w:noWrap w:val="0"/>
            <w:vAlign w:val="center"/>
          </w:tcPr>
          <w:p w14:paraId="171867BE">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（四）项目领域（跨领域项目可选三个以内）</w:t>
            </w:r>
          </w:p>
        </w:tc>
      </w:tr>
      <w:tr w14:paraId="3473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86" w:hRule="atLeast"/>
        </w:trPr>
        <w:tc>
          <w:tcPr>
            <w:tcW w:w="8873" w:type="dxa"/>
            <w:gridSpan w:val="11"/>
            <w:noWrap w:val="0"/>
            <w:vAlign w:val="center"/>
          </w:tcPr>
          <w:p w14:paraId="102615AB">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 xml:space="preserve">□农林、畜牧、食品及相关产业类   □生物类、医药类 </w:t>
            </w:r>
          </w:p>
          <w:p w14:paraId="23F63EF1">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 xml:space="preserve">□化工技术、环境科学类           □ 电子信息（软件、网站） </w:t>
            </w:r>
          </w:p>
          <w:p w14:paraId="567402BB">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 xml:space="preserve">□电子信息（硬件）               □材料类    </w:t>
            </w:r>
          </w:p>
          <w:p w14:paraId="17C98073">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□机械能源类                     □社会服务</w:t>
            </w:r>
          </w:p>
          <w:p w14:paraId="5673249D">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□教育类                         □文化创意类</w:t>
            </w:r>
          </w:p>
          <w:p w14:paraId="2BDDC9F0">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仿宋" w:cs="仿宋"/>
                <w:b w:val="0"/>
                <w:bCs w:val="0"/>
                <w:color w:val="auto"/>
              </w:rPr>
            </w:pPr>
            <w:r>
              <w:rPr>
                <w:rFonts w:hint="eastAsia" w:ascii="Times New Roman" w:hAnsi="Times New Roman" w:eastAsia="方正仿宋简体" w:cs="仿宋"/>
                <w:b w:val="0"/>
                <w:bCs w:val="0"/>
                <w:color w:val="auto"/>
              </w:rPr>
              <w:t>□其</w:t>
            </w:r>
            <w:r>
              <w:rPr>
                <w:rFonts w:hint="eastAsia" w:ascii="Times New Roman" w:hAnsi="Times New Roman" w:eastAsia="方正仿宋简体" w:cs="仿宋"/>
                <w:b w:val="0"/>
                <w:bCs w:val="0"/>
                <w:color w:val="auto"/>
                <w:lang w:val="en-US" w:eastAsia="zh-CN"/>
              </w:rPr>
              <w:t>他</w:t>
            </w:r>
            <w:r>
              <w:rPr>
                <w:rFonts w:hint="eastAsia" w:ascii="Times New Roman" w:hAnsi="Times New Roman" w:eastAsia="方正仿宋简体" w:cs="仿宋"/>
                <w:b w:val="0"/>
                <w:bCs w:val="0"/>
                <w:color w:val="auto"/>
              </w:rPr>
              <w:t xml:space="preserve">  </w:t>
            </w:r>
          </w:p>
        </w:tc>
      </w:tr>
      <w:tr w14:paraId="378F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8" w:hRule="atLeast"/>
        </w:trPr>
        <w:tc>
          <w:tcPr>
            <w:tcW w:w="8873" w:type="dxa"/>
            <w:gridSpan w:val="11"/>
            <w:noWrap w:val="0"/>
            <w:vAlign w:val="center"/>
          </w:tcPr>
          <w:p w14:paraId="1A4F9727">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 xml:space="preserve">（五）项目基础 </w:t>
            </w:r>
          </w:p>
        </w:tc>
      </w:tr>
      <w:tr w14:paraId="6B64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2" w:hRule="atLeast"/>
        </w:trPr>
        <w:tc>
          <w:tcPr>
            <w:tcW w:w="1559" w:type="dxa"/>
            <w:gridSpan w:val="2"/>
            <w:noWrap w:val="0"/>
            <w:vAlign w:val="center"/>
          </w:tcPr>
          <w:p w14:paraId="6C31891E">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方正仿宋简体" w:cs="仿宋"/>
                <w:b w:val="0"/>
                <w:bCs w:val="0"/>
                <w:color w:val="auto"/>
                <w:kern w:val="0"/>
                <w:sz w:val="24"/>
              </w:rPr>
            </w:pPr>
            <w:r>
              <w:rPr>
                <w:rFonts w:hint="eastAsia" w:ascii="Times New Roman" w:hAnsi="Times New Roman" w:eastAsia="方正仿宋简体" w:cs="仿宋"/>
                <w:b w:val="0"/>
                <w:bCs w:val="0"/>
                <w:color w:val="auto"/>
                <w:kern w:val="0"/>
                <w:sz w:val="24"/>
              </w:rPr>
              <w:t>拥有专利情况</w:t>
            </w:r>
          </w:p>
          <w:p w14:paraId="7A3F330F">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kern w:val="0"/>
                <w:sz w:val="24"/>
              </w:rPr>
            </w:pPr>
            <w:r>
              <w:rPr>
                <w:rFonts w:hint="eastAsia" w:ascii="Times New Roman" w:hAnsi="Times New Roman" w:eastAsia="方正仿宋简体" w:cs="仿宋"/>
                <w:b w:val="0"/>
                <w:bCs w:val="0"/>
                <w:color w:val="auto"/>
                <w:kern w:val="0"/>
                <w:sz w:val="24"/>
              </w:rPr>
              <w:t>（如有多项专利</w:t>
            </w:r>
            <w:r>
              <w:rPr>
                <w:rFonts w:hint="eastAsia" w:ascii="Times New Roman" w:hAnsi="Times New Roman" w:eastAsia="方正仿宋简体" w:cs="仿宋"/>
                <w:b w:val="0"/>
                <w:bCs w:val="0"/>
                <w:color w:val="auto"/>
                <w:kern w:val="0"/>
                <w:sz w:val="24"/>
                <w:lang w:eastAsia="zh-CN"/>
              </w:rPr>
              <w:t>或课题研究基础等</w:t>
            </w:r>
            <w:r>
              <w:rPr>
                <w:rFonts w:hint="eastAsia" w:ascii="Times New Roman" w:hAnsi="Times New Roman" w:eastAsia="方正仿宋简体" w:cs="仿宋"/>
                <w:b w:val="0"/>
                <w:bCs w:val="0"/>
                <w:color w:val="auto"/>
                <w:kern w:val="0"/>
                <w:sz w:val="24"/>
              </w:rPr>
              <w:t>，可加行）</w:t>
            </w:r>
          </w:p>
        </w:tc>
        <w:tc>
          <w:tcPr>
            <w:tcW w:w="7314" w:type="dxa"/>
            <w:gridSpan w:val="9"/>
            <w:noWrap w:val="0"/>
            <w:tcMar>
              <w:top w:w="15" w:type="dxa"/>
              <w:left w:w="15" w:type="dxa"/>
              <w:bottom w:w="0" w:type="dxa"/>
              <w:right w:w="15" w:type="dxa"/>
            </w:tcMar>
            <w:vAlign w:val="center"/>
          </w:tcPr>
          <w:p w14:paraId="3857CA91">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□有专利    □没有专利</w:t>
            </w:r>
          </w:p>
          <w:p w14:paraId="349F0E84">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专利号：专利权人：</w:t>
            </w:r>
          </w:p>
          <w:p w14:paraId="4C47D265">
            <w:pPr>
              <w:pStyle w:val="15"/>
              <w:keepNext w:val="0"/>
              <w:keepLines w:val="0"/>
              <w:pageBreakBefore w:val="0"/>
              <w:kinsoku/>
              <w:wordWrap/>
              <w:overflowPunct/>
              <w:topLinePunct w:val="0"/>
              <w:bidi w:val="0"/>
              <w:spacing w:line="280" w:lineRule="exact"/>
              <w:ind w:right="0" w:firstLine="240" w:firstLineChars="100"/>
              <w:textAlignment w:val="auto"/>
              <w:rPr>
                <w:rFonts w:hint="eastAsia"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专利发明人：</w:t>
            </w:r>
          </w:p>
          <w:p w14:paraId="27C742A0">
            <w:pPr>
              <w:pStyle w:val="15"/>
              <w:keepNext w:val="0"/>
              <w:keepLines w:val="0"/>
              <w:pageBreakBefore w:val="0"/>
              <w:kinsoku/>
              <w:wordWrap/>
              <w:overflowPunct/>
              <w:topLinePunct w:val="0"/>
              <w:bidi w:val="0"/>
              <w:spacing w:line="280" w:lineRule="exact"/>
              <w:ind w:right="0" w:firstLine="240" w:firstLineChars="100"/>
              <w:textAlignment w:val="auto"/>
              <w:rPr>
                <w:rFonts w:hint="eastAsia" w:ascii="Times New Roman" w:hAnsi="Times New Roman" w:eastAsia="仿宋" w:cs="仿宋"/>
                <w:b w:val="0"/>
                <w:bCs w:val="0"/>
                <w:color w:val="auto"/>
              </w:rPr>
            </w:pPr>
            <w:r>
              <w:rPr>
                <w:rFonts w:hint="eastAsia" w:ascii="Times New Roman" w:hAnsi="Times New Roman" w:eastAsia="方正仿宋简体" w:cs="仿宋"/>
                <w:b w:val="0"/>
                <w:bCs w:val="0"/>
                <w:color w:val="auto"/>
                <w:lang w:eastAsia="zh-CN"/>
              </w:rPr>
              <w:t>其他类型基础：</w:t>
            </w:r>
          </w:p>
        </w:tc>
      </w:tr>
      <w:tr w14:paraId="7E44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 w:hRule="atLeast"/>
        </w:trPr>
        <w:tc>
          <w:tcPr>
            <w:tcW w:w="8873" w:type="dxa"/>
            <w:gridSpan w:val="11"/>
            <w:noWrap w:val="0"/>
            <w:tcMar>
              <w:top w:w="15" w:type="dxa"/>
              <w:left w:w="15" w:type="dxa"/>
              <w:bottom w:w="0" w:type="dxa"/>
              <w:right w:w="15" w:type="dxa"/>
            </w:tcMar>
            <w:vAlign w:val="center"/>
          </w:tcPr>
          <w:p w14:paraId="2E11655E">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sz w:val="24"/>
                <w:szCs w:val="21"/>
              </w:rPr>
            </w:pPr>
            <w:r>
              <w:rPr>
                <w:rFonts w:hint="eastAsia" w:ascii="Times New Roman" w:hAnsi="Times New Roman" w:eastAsia="方正仿宋简体" w:cs="仿宋"/>
                <w:b w:val="0"/>
                <w:bCs w:val="0"/>
                <w:color w:val="auto"/>
                <w:sz w:val="24"/>
              </w:rPr>
              <w:t>（六）项目进展</w:t>
            </w:r>
          </w:p>
        </w:tc>
      </w:tr>
      <w:tr w14:paraId="375A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6" w:hRule="atLeast"/>
        </w:trPr>
        <w:tc>
          <w:tcPr>
            <w:tcW w:w="1559" w:type="dxa"/>
            <w:gridSpan w:val="2"/>
            <w:noWrap w:val="0"/>
            <w:vAlign w:val="center"/>
          </w:tcPr>
          <w:p w14:paraId="43CDAC3E">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方正仿宋简体" w:cs="仿宋"/>
                <w:b w:val="0"/>
                <w:bCs w:val="0"/>
                <w:color w:val="auto"/>
                <w:kern w:val="0"/>
                <w:sz w:val="24"/>
              </w:rPr>
            </w:pPr>
            <w:r>
              <w:rPr>
                <w:rFonts w:hint="eastAsia" w:ascii="Times New Roman" w:hAnsi="Times New Roman" w:eastAsia="方正仿宋简体" w:cs="仿宋"/>
                <w:b w:val="0"/>
                <w:bCs w:val="0"/>
                <w:color w:val="auto"/>
                <w:kern w:val="0"/>
                <w:sz w:val="24"/>
              </w:rPr>
              <w:t>项目进展阶段</w:t>
            </w:r>
          </w:p>
          <w:p w14:paraId="749FAF3E">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kern w:val="0"/>
                <w:sz w:val="24"/>
                <w:szCs w:val="21"/>
              </w:rPr>
            </w:pPr>
            <w:r>
              <w:rPr>
                <w:rFonts w:hint="eastAsia" w:ascii="Times New Roman" w:hAnsi="Times New Roman" w:eastAsia="方正仿宋简体" w:cs="仿宋"/>
                <w:b w:val="0"/>
                <w:bCs w:val="0"/>
                <w:color w:val="auto"/>
                <w:kern w:val="0"/>
                <w:sz w:val="24"/>
              </w:rPr>
              <w:t>（单选）</w:t>
            </w:r>
          </w:p>
        </w:tc>
        <w:tc>
          <w:tcPr>
            <w:tcW w:w="7314" w:type="dxa"/>
            <w:gridSpan w:val="9"/>
            <w:noWrap w:val="0"/>
            <w:vAlign w:val="center"/>
          </w:tcPr>
          <w:p w14:paraId="66E659EB">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方正仿宋简体" w:cs="仿宋"/>
                <w:b w:val="0"/>
                <w:bCs w:val="0"/>
                <w:color w:val="auto"/>
                <w:kern w:val="0"/>
                <w:sz w:val="24"/>
              </w:rPr>
            </w:pPr>
            <w:r>
              <w:rPr>
                <w:rFonts w:hint="eastAsia" w:ascii="Times New Roman" w:hAnsi="Times New Roman" w:eastAsia="方正仿宋简体" w:cs="仿宋"/>
                <w:b w:val="0"/>
                <w:bCs w:val="0"/>
                <w:color w:val="auto"/>
              </w:rPr>
              <w:t xml:space="preserve"> □ </w:t>
            </w:r>
            <w:r>
              <w:rPr>
                <w:rFonts w:hint="eastAsia" w:ascii="Times New Roman" w:hAnsi="Times New Roman" w:eastAsia="方正仿宋简体" w:cs="仿宋"/>
                <w:b w:val="0"/>
                <w:bCs w:val="0"/>
                <w:color w:val="auto"/>
                <w:kern w:val="0"/>
                <w:sz w:val="24"/>
              </w:rPr>
              <w:t>创意计划阶段</w:t>
            </w:r>
          </w:p>
          <w:p w14:paraId="1DE16C84">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方正仿宋简体" w:cs="仿宋"/>
                <w:b w:val="0"/>
                <w:bCs w:val="0"/>
                <w:color w:val="auto"/>
                <w:kern w:val="0"/>
                <w:sz w:val="24"/>
              </w:rPr>
            </w:pPr>
            <w:r>
              <w:rPr>
                <w:rFonts w:hint="eastAsia" w:ascii="Times New Roman" w:hAnsi="Times New Roman" w:eastAsia="方正仿宋简体" w:cs="仿宋"/>
                <w:b w:val="0"/>
                <w:bCs w:val="0"/>
                <w:color w:val="auto"/>
              </w:rPr>
              <w:t xml:space="preserve"> □ </w:t>
            </w:r>
            <w:r>
              <w:rPr>
                <w:rFonts w:hint="eastAsia" w:ascii="Times New Roman" w:hAnsi="Times New Roman" w:eastAsia="方正仿宋简体" w:cs="仿宋"/>
                <w:b w:val="0"/>
                <w:bCs w:val="0"/>
                <w:color w:val="auto"/>
                <w:kern w:val="0"/>
                <w:sz w:val="24"/>
              </w:rPr>
              <w:t>已注册公司运营</w:t>
            </w:r>
          </w:p>
          <w:p w14:paraId="01368278">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kern w:val="0"/>
                <w:sz w:val="24"/>
              </w:rPr>
            </w:pPr>
            <w:r>
              <w:rPr>
                <w:rFonts w:hint="eastAsia" w:ascii="Times New Roman" w:hAnsi="Times New Roman" w:eastAsia="方正仿宋简体" w:cs="仿宋"/>
                <w:b w:val="0"/>
                <w:bCs w:val="0"/>
                <w:color w:val="auto"/>
              </w:rPr>
              <w:t xml:space="preserve"> □ </w:t>
            </w:r>
            <w:r>
              <w:rPr>
                <w:rFonts w:hint="eastAsia" w:ascii="Times New Roman" w:hAnsi="Times New Roman" w:eastAsia="方正仿宋简体" w:cs="仿宋"/>
                <w:b w:val="0"/>
                <w:bCs w:val="0"/>
                <w:color w:val="auto"/>
                <w:kern w:val="0"/>
                <w:sz w:val="24"/>
              </w:rPr>
              <w:t>已注册社会组织</w:t>
            </w:r>
          </w:p>
        </w:tc>
      </w:tr>
      <w:tr w14:paraId="3C49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6" w:hRule="atLeast"/>
        </w:trPr>
        <w:tc>
          <w:tcPr>
            <w:tcW w:w="8873" w:type="dxa"/>
            <w:gridSpan w:val="11"/>
            <w:noWrap w:val="0"/>
            <w:vAlign w:val="center"/>
          </w:tcPr>
          <w:p w14:paraId="579416ED">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rPr>
            </w:pPr>
            <w:r>
              <w:rPr>
                <w:rFonts w:hint="eastAsia" w:ascii="Times New Roman" w:hAnsi="Times New Roman" w:eastAsia="方正仿宋简体" w:cs="仿宋"/>
                <w:b w:val="0"/>
                <w:bCs w:val="0"/>
                <w:color w:val="auto"/>
                <w:sz w:val="24"/>
              </w:rPr>
              <w:t>（七）资格确认</w:t>
            </w:r>
          </w:p>
        </w:tc>
      </w:tr>
      <w:tr w14:paraId="12FE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36" w:hRule="atLeast"/>
        </w:trPr>
        <w:tc>
          <w:tcPr>
            <w:tcW w:w="8873" w:type="dxa"/>
            <w:gridSpan w:val="11"/>
            <w:noWrap w:val="0"/>
            <w:vAlign w:val="center"/>
          </w:tcPr>
          <w:p w14:paraId="08D9A624">
            <w:pPr>
              <w:keepNext w:val="0"/>
              <w:keepLines w:val="0"/>
              <w:pageBreakBefore w:val="0"/>
              <w:kinsoku/>
              <w:wordWrap/>
              <w:overflowPunct/>
              <w:topLinePunct w:val="0"/>
              <w:bidi w:val="0"/>
              <w:snapToGrid w:val="0"/>
              <w:spacing w:line="280" w:lineRule="exact"/>
              <w:ind w:right="0" w:firstLine="480" w:firstLineChars="200"/>
              <w:textAlignment w:val="auto"/>
              <w:rPr>
                <w:rFonts w:ascii="Times New Roman" w:hAnsi="Times New Roman" w:eastAsia="方正仿宋简体" w:cs="仿宋"/>
                <w:b w:val="0"/>
                <w:bCs w:val="0"/>
                <w:color w:val="auto"/>
                <w:sz w:val="24"/>
              </w:rPr>
            </w:pPr>
            <w:r>
              <w:rPr>
                <w:rFonts w:hint="eastAsia" w:ascii="Times New Roman" w:hAnsi="Times New Roman" w:eastAsia="方正仿宋简体" w:cs="仿宋"/>
                <w:b w:val="0"/>
                <w:bCs w:val="0"/>
                <w:color w:val="auto"/>
                <w:sz w:val="24"/>
              </w:rPr>
              <w:t>1</w:t>
            </w:r>
            <w:r>
              <w:rPr>
                <w:rFonts w:hint="eastAsia" w:ascii="Times New Roman" w:hAnsi="Times New Roman" w:eastAsia="方正仿宋简体" w:cs="仿宋"/>
                <w:b w:val="0"/>
                <w:bCs w:val="0"/>
                <w:color w:val="auto"/>
                <w:sz w:val="24"/>
                <w:lang w:val="en-US" w:eastAsia="zh-CN"/>
              </w:rPr>
              <w:t>.</w:t>
            </w:r>
            <w:r>
              <w:rPr>
                <w:rFonts w:hint="eastAsia" w:ascii="Times New Roman" w:hAnsi="Times New Roman" w:eastAsia="方正仿宋简体" w:cs="仿宋"/>
                <w:b w:val="0"/>
                <w:bCs w:val="0"/>
                <w:color w:val="auto"/>
                <w:sz w:val="24"/>
              </w:rPr>
              <w:t>本申报评审书申报者均为在校学生。</w:t>
            </w:r>
          </w:p>
          <w:p w14:paraId="52D641D4">
            <w:pPr>
              <w:keepNext w:val="0"/>
              <w:keepLines w:val="0"/>
              <w:pageBreakBefore w:val="0"/>
              <w:kinsoku/>
              <w:wordWrap/>
              <w:overflowPunct/>
              <w:topLinePunct w:val="0"/>
              <w:bidi w:val="0"/>
              <w:snapToGrid w:val="0"/>
              <w:spacing w:line="280" w:lineRule="exact"/>
              <w:ind w:right="0" w:firstLine="480" w:firstLineChars="200"/>
              <w:textAlignment w:val="auto"/>
              <w:rPr>
                <w:rFonts w:ascii="Times New Roman" w:hAnsi="Times New Roman" w:eastAsia="方正仿宋简体" w:cs="仿宋"/>
                <w:b w:val="0"/>
                <w:bCs w:val="0"/>
                <w:color w:val="auto"/>
                <w:sz w:val="24"/>
              </w:rPr>
            </w:pPr>
            <w:r>
              <w:rPr>
                <w:rFonts w:hint="eastAsia" w:ascii="Times New Roman" w:hAnsi="Times New Roman" w:eastAsia="方正仿宋简体" w:cs="仿宋"/>
                <w:b w:val="0"/>
                <w:bCs w:val="0"/>
                <w:color w:val="auto"/>
                <w:sz w:val="24"/>
              </w:rPr>
              <w:t>2</w:t>
            </w:r>
            <w:r>
              <w:rPr>
                <w:rFonts w:hint="eastAsia" w:ascii="Times New Roman" w:hAnsi="Times New Roman" w:eastAsia="方正仿宋简体" w:cs="仿宋"/>
                <w:b w:val="0"/>
                <w:bCs w:val="0"/>
                <w:color w:val="auto"/>
                <w:sz w:val="24"/>
                <w:lang w:val="en-US" w:eastAsia="zh-CN"/>
              </w:rPr>
              <w:t>.</w:t>
            </w:r>
            <w:r>
              <w:rPr>
                <w:rFonts w:hint="eastAsia" w:ascii="Times New Roman" w:hAnsi="Times New Roman" w:eastAsia="方正仿宋简体" w:cs="仿宋"/>
                <w:b w:val="0"/>
                <w:bCs w:val="0"/>
                <w:color w:val="auto"/>
                <w:sz w:val="24"/>
              </w:rPr>
              <w:t>本申报评审书是学生独立（合作）完成或在教师指导下完成。</w:t>
            </w:r>
          </w:p>
          <w:p w14:paraId="1F54FED8">
            <w:pPr>
              <w:keepNext w:val="0"/>
              <w:keepLines w:val="0"/>
              <w:pageBreakBefore w:val="0"/>
              <w:kinsoku/>
              <w:wordWrap/>
              <w:overflowPunct/>
              <w:topLinePunct w:val="0"/>
              <w:bidi w:val="0"/>
              <w:snapToGrid w:val="0"/>
              <w:spacing w:line="280" w:lineRule="exact"/>
              <w:ind w:right="0" w:firstLine="480" w:firstLineChars="200"/>
              <w:textAlignment w:val="auto"/>
              <w:rPr>
                <w:rFonts w:ascii="Times New Roman" w:hAnsi="Times New Roman" w:eastAsia="方正仿宋简体" w:cs="仿宋"/>
                <w:b w:val="0"/>
                <w:bCs w:val="0"/>
                <w:color w:val="auto"/>
                <w:sz w:val="24"/>
              </w:rPr>
            </w:pPr>
            <w:r>
              <w:rPr>
                <w:rFonts w:hint="eastAsia" w:ascii="Times New Roman" w:hAnsi="Times New Roman" w:eastAsia="方正仿宋简体" w:cs="仿宋"/>
                <w:b w:val="0"/>
                <w:bCs w:val="0"/>
                <w:color w:val="auto"/>
                <w:sz w:val="24"/>
              </w:rPr>
              <w:t>3</w:t>
            </w:r>
            <w:r>
              <w:rPr>
                <w:rFonts w:hint="eastAsia" w:ascii="Times New Roman" w:hAnsi="Times New Roman" w:eastAsia="方正仿宋简体" w:cs="仿宋"/>
                <w:b w:val="0"/>
                <w:bCs w:val="0"/>
                <w:color w:val="auto"/>
                <w:sz w:val="24"/>
                <w:lang w:val="en-US" w:eastAsia="zh-CN"/>
              </w:rPr>
              <w:t>.</w:t>
            </w:r>
            <w:r>
              <w:rPr>
                <w:rFonts w:hint="eastAsia" w:ascii="Times New Roman" w:hAnsi="Times New Roman" w:eastAsia="方正仿宋简体" w:cs="仿宋"/>
                <w:b w:val="0"/>
                <w:bCs w:val="0"/>
                <w:color w:val="auto"/>
                <w:sz w:val="24"/>
              </w:rPr>
              <w:t>本申报评审书所提供的申报材料真实可信。</w:t>
            </w:r>
          </w:p>
          <w:p w14:paraId="04FEA370">
            <w:pPr>
              <w:keepNext w:val="0"/>
              <w:keepLines w:val="0"/>
              <w:pageBreakBefore w:val="0"/>
              <w:kinsoku/>
              <w:wordWrap/>
              <w:overflowPunct/>
              <w:topLinePunct w:val="0"/>
              <w:bidi w:val="0"/>
              <w:snapToGrid w:val="0"/>
              <w:spacing w:line="280" w:lineRule="exact"/>
              <w:ind w:right="0" w:firstLine="480" w:firstLineChars="200"/>
              <w:textAlignment w:val="auto"/>
              <w:rPr>
                <w:rFonts w:hint="eastAsia" w:ascii="Times New Roman" w:hAnsi="Times New Roman" w:eastAsia="方正仿宋简体" w:cs="仿宋"/>
                <w:b w:val="0"/>
                <w:bCs w:val="0"/>
                <w:color w:val="auto"/>
                <w:sz w:val="24"/>
              </w:rPr>
            </w:pPr>
            <w:r>
              <w:rPr>
                <w:rFonts w:hint="eastAsia" w:ascii="Times New Roman" w:hAnsi="Times New Roman" w:eastAsia="方正仿宋简体" w:cs="仿宋"/>
                <w:b w:val="0"/>
                <w:bCs w:val="0"/>
                <w:color w:val="auto"/>
                <w:sz w:val="24"/>
              </w:rPr>
              <w:t>4</w:t>
            </w:r>
            <w:r>
              <w:rPr>
                <w:rFonts w:hint="eastAsia" w:ascii="Times New Roman" w:hAnsi="Times New Roman" w:eastAsia="方正仿宋简体" w:cs="仿宋"/>
                <w:b w:val="0"/>
                <w:bCs w:val="0"/>
                <w:color w:val="auto"/>
                <w:sz w:val="24"/>
                <w:lang w:val="en-US" w:eastAsia="zh-CN"/>
              </w:rPr>
              <w:t>.</w:t>
            </w:r>
            <w:r>
              <w:rPr>
                <w:rFonts w:hint="eastAsia" w:ascii="Times New Roman" w:hAnsi="Times New Roman" w:eastAsia="方正仿宋简体" w:cs="仿宋"/>
                <w:b w:val="0"/>
                <w:bCs w:val="0"/>
                <w:color w:val="auto"/>
                <w:sz w:val="24"/>
              </w:rPr>
              <w:t>同意推荐本申报评审书。</w:t>
            </w:r>
          </w:p>
          <w:p w14:paraId="005775EB">
            <w:pPr>
              <w:keepNext w:val="0"/>
              <w:keepLines w:val="0"/>
              <w:pageBreakBefore w:val="0"/>
              <w:kinsoku/>
              <w:wordWrap/>
              <w:overflowPunct/>
              <w:topLinePunct w:val="0"/>
              <w:bidi w:val="0"/>
              <w:snapToGrid w:val="0"/>
              <w:spacing w:line="280" w:lineRule="exact"/>
              <w:ind w:right="0" w:firstLine="480" w:firstLineChars="200"/>
              <w:textAlignment w:val="auto"/>
              <w:rPr>
                <w:rFonts w:hint="eastAsia" w:ascii="Times New Roman" w:hAnsi="Times New Roman" w:eastAsia="方正仿宋简体" w:cs="仿宋"/>
                <w:b w:val="0"/>
                <w:bCs w:val="0"/>
                <w:color w:val="auto"/>
                <w:sz w:val="24"/>
              </w:rPr>
            </w:pPr>
          </w:p>
          <w:p w14:paraId="5B5417A0">
            <w:pPr>
              <w:keepNext w:val="0"/>
              <w:keepLines w:val="0"/>
              <w:pageBreakBefore w:val="0"/>
              <w:kinsoku/>
              <w:wordWrap/>
              <w:overflowPunct/>
              <w:topLinePunct w:val="0"/>
              <w:bidi w:val="0"/>
              <w:snapToGrid w:val="0"/>
              <w:spacing w:line="280" w:lineRule="exact"/>
              <w:ind w:right="0" w:firstLine="480" w:firstLineChars="200"/>
              <w:jc w:val="center"/>
              <w:textAlignment w:val="auto"/>
              <w:rPr>
                <w:rFonts w:ascii="Times New Roman" w:hAnsi="Times New Roman" w:eastAsia="方正仿宋简体" w:cs="仿宋"/>
                <w:b w:val="0"/>
                <w:bCs w:val="0"/>
                <w:color w:val="auto"/>
                <w:sz w:val="24"/>
              </w:rPr>
            </w:pPr>
            <w:r>
              <w:rPr>
                <w:rFonts w:hint="eastAsia" w:ascii="Times New Roman" w:hAnsi="Times New Roman" w:eastAsia="方正仿宋简体" w:cs="仿宋"/>
                <w:b w:val="0"/>
                <w:bCs w:val="0"/>
                <w:color w:val="auto"/>
                <w:sz w:val="24"/>
              </w:rPr>
              <w:t xml:space="preserve">                      学校负责人签字：</w:t>
            </w:r>
          </w:p>
          <w:p w14:paraId="5B81CD17">
            <w:pPr>
              <w:keepNext w:val="0"/>
              <w:keepLines w:val="0"/>
              <w:pageBreakBefore w:val="0"/>
              <w:kinsoku/>
              <w:wordWrap/>
              <w:overflowPunct/>
              <w:topLinePunct w:val="0"/>
              <w:bidi w:val="0"/>
              <w:snapToGrid w:val="0"/>
              <w:spacing w:line="280" w:lineRule="exact"/>
              <w:ind w:right="0" w:firstLine="480" w:firstLineChars="200"/>
              <w:jc w:val="center"/>
              <w:textAlignment w:val="auto"/>
              <w:rPr>
                <w:rFonts w:ascii="Times New Roman" w:hAnsi="Times New Roman" w:eastAsia="方正仿宋简体" w:cs="仿宋"/>
                <w:b w:val="0"/>
                <w:bCs w:val="0"/>
                <w:color w:val="auto"/>
                <w:sz w:val="24"/>
              </w:rPr>
            </w:pPr>
            <w:r>
              <w:rPr>
                <w:rFonts w:hint="eastAsia" w:ascii="Times New Roman" w:hAnsi="Times New Roman" w:eastAsia="方正仿宋简体" w:cs="仿宋"/>
                <w:b w:val="0"/>
                <w:bCs w:val="0"/>
                <w:color w:val="auto"/>
                <w:sz w:val="24"/>
              </w:rPr>
              <w:t xml:space="preserve">                          学校公章</w:t>
            </w:r>
          </w:p>
          <w:p w14:paraId="50E165C0">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rPr>
            </w:pPr>
            <w:r>
              <w:rPr>
                <w:rFonts w:hint="eastAsia" w:ascii="Times New Roman" w:hAnsi="Times New Roman" w:eastAsia="方正仿宋简体" w:cs="仿宋"/>
                <w:b w:val="0"/>
                <w:bCs w:val="0"/>
                <w:color w:val="auto"/>
                <w:sz w:val="24"/>
              </w:rPr>
              <w:t xml:space="preserve">  </w:t>
            </w:r>
            <w:r>
              <w:rPr>
                <w:rFonts w:hint="eastAsia" w:ascii="Times New Roman" w:hAnsi="Times New Roman" w:eastAsia="方正仿宋简体" w:cs="仿宋"/>
                <w:b w:val="0"/>
                <w:bCs w:val="0"/>
                <w:color w:val="auto"/>
                <w:sz w:val="24"/>
                <w:lang w:val="en-US" w:eastAsia="zh-CN"/>
              </w:rPr>
              <w:t xml:space="preserve">                                                   </w:t>
            </w:r>
            <w:r>
              <w:rPr>
                <w:rFonts w:hint="eastAsia" w:ascii="Times New Roman" w:hAnsi="Times New Roman" w:eastAsia="方正仿宋简体" w:cs="仿宋"/>
                <w:b w:val="0"/>
                <w:bCs w:val="0"/>
                <w:color w:val="auto"/>
                <w:sz w:val="24"/>
              </w:rPr>
              <w:t xml:space="preserve"> 年     月     日    </w:t>
            </w:r>
          </w:p>
        </w:tc>
      </w:tr>
    </w:tbl>
    <w:p w14:paraId="5FE78DAF">
      <w:pPr>
        <w:keepNext w:val="0"/>
        <w:keepLines w:val="0"/>
        <w:pageBreakBefore w:val="0"/>
        <w:widowControl w:val="0"/>
        <w:kinsoku/>
        <w:wordWrap/>
        <w:overflowPunct/>
        <w:topLinePunct w:val="0"/>
        <w:autoSpaceDE/>
        <w:autoSpaceDN/>
        <w:bidi w:val="0"/>
        <w:adjustRightInd/>
        <w:snapToGrid/>
        <w:spacing w:line="320" w:lineRule="exact"/>
        <w:ind w:right="0"/>
        <w:textAlignment w:val="auto"/>
        <w:rPr>
          <w:rFonts w:hint="eastAsia" w:ascii="Times New Roman" w:hAnsi="Times New Roman" w:eastAsia="黑体" w:cs="黑体"/>
          <w:b w:val="0"/>
          <w:bCs w:val="0"/>
          <w:color w:val="auto"/>
          <w:sz w:val="32"/>
          <w:szCs w:val="32"/>
          <w:lang w:eastAsia="zh-CN"/>
        </w:rPr>
      </w:pPr>
      <w:r>
        <w:rPr>
          <w:rFonts w:hint="eastAsia" w:ascii="Times New Roman" w:hAnsi="Times New Roman" w:eastAsia="黑体" w:cs="黑体"/>
          <w:b w:val="0"/>
          <w:bCs w:val="0"/>
          <w:color w:val="auto"/>
          <w:sz w:val="32"/>
          <w:szCs w:val="32"/>
          <w:lang w:eastAsia="zh-CN"/>
        </w:rPr>
        <w:t>二、项目计划书</w:t>
      </w:r>
    </w:p>
    <w:tbl>
      <w:tblPr>
        <w:tblStyle w:val="10"/>
        <w:tblW w:w="892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9"/>
      </w:tblGrid>
      <w:tr w14:paraId="2DC2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929" w:type="dxa"/>
            <w:tcBorders>
              <w:top w:val="single" w:color="auto" w:sz="4" w:space="0"/>
              <w:left w:val="single" w:color="auto" w:sz="4" w:space="0"/>
              <w:bottom w:val="single" w:color="auto" w:sz="4" w:space="0"/>
              <w:right w:val="single" w:color="auto" w:sz="4" w:space="0"/>
            </w:tcBorders>
            <w:noWrap w:val="0"/>
            <w:vAlign w:val="center"/>
          </w:tcPr>
          <w:p w14:paraId="5CA4D124">
            <w:pPr>
              <w:snapToGrid w:val="0"/>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项目概况（限500字以内）</w:t>
            </w:r>
          </w:p>
        </w:tc>
      </w:tr>
      <w:tr w14:paraId="5AF9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929" w:type="dxa"/>
            <w:tcBorders>
              <w:top w:val="single" w:color="auto" w:sz="4" w:space="0"/>
              <w:left w:val="single" w:color="auto" w:sz="4" w:space="0"/>
              <w:bottom w:val="single" w:color="auto" w:sz="4" w:space="0"/>
              <w:right w:val="single" w:color="auto" w:sz="4" w:space="0"/>
            </w:tcBorders>
            <w:noWrap w:val="0"/>
            <w:vAlign w:val="top"/>
          </w:tcPr>
          <w:p w14:paraId="5F5E7177">
            <w:pPr>
              <w:snapToGrid w:val="0"/>
              <w:ind w:firstLine="480" w:firstLineChars="200"/>
              <w:rPr>
                <w:rFonts w:ascii="Times New Roman" w:hAnsi="Times New Roman"/>
              </w:rPr>
            </w:pPr>
            <w:r>
              <w:rPr>
                <w:rFonts w:hint="eastAsia" w:ascii="Times New Roman" w:hAnsi="Times New Roman" w:eastAsia="方正仿宋简体" w:cs="仿宋"/>
                <w:b w:val="0"/>
                <w:bCs w:val="0"/>
                <w:color w:val="auto"/>
                <w:sz w:val="24"/>
              </w:rPr>
              <w:t>本部分描述项目背景、项目市场、项目的产品和服务、项目开展情况，重点阐述项目创新性与实践性。</w:t>
            </w:r>
          </w:p>
        </w:tc>
      </w:tr>
      <w:tr w14:paraId="518E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929" w:type="dxa"/>
            <w:tcBorders>
              <w:top w:val="single" w:color="auto" w:sz="4" w:space="0"/>
              <w:left w:val="single" w:color="auto" w:sz="4" w:space="0"/>
              <w:bottom w:val="single" w:color="auto" w:sz="4" w:space="0"/>
              <w:right w:val="single" w:color="auto" w:sz="4" w:space="0"/>
            </w:tcBorders>
            <w:noWrap w:val="0"/>
            <w:vAlign w:val="top"/>
          </w:tcPr>
          <w:p w14:paraId="28378A24">
            <w:pPr>
              <w:snapToGrid w:val="0"/>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（一）市场分析</w:t>
            </w:r>
          </w:p>
        </w:tc>
      </w:tr>
      <w:tr w14:paraId="201B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noWrap w:val="0"/>
            <w:vAlign w:val="top"/>
          </w:tcPr>
          <w:p w14:paraId="20E3A032">
            <w:pPr>
              <w:snapToGrid w:val="0"/>
              <w:ind w:firstLine="480" w:firstLineChars="200"/>
              <w:rPr>
                <w:rFonts w:ascii="Times New Roman" w:hAnsi="Times New Roman"/>
              </w:rPr>
            </w:pPr>
            <w:r>
              <w:rPr>
                <w:rFonts w:hint="eastAsia" w:ascii="Times New Roman" w:hAnsi="Times New Roman" w:eastAsia="方正仿宋简体" w:cs="仿宋"/>
                <w:b w:val="0"/>
                <w:bCs w:val="0"/>
                <w:color w:val="auto"/>
                <w:sz w:val="24"/>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tc>
      </w:tr>
      <w:tr w14:paraId="72A0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929" w:type="dxa"/>
            <w:tcBorders>
              <w:top w:val="single" w:color="auto" w:sz="4" w:space="0"/>
              <w:left w:val="single" w:color="auto" w:sz="4" w:space="0"/>
              <w:bottom w:val="single" w:color="auto" w:sz="4" w:space="0"/>
              <w:right w:val="single" w:color="auto" w:sz="4" w:space="0"/>
            </w:tcBorders>
            <w:noWrap w:val="0"/>
            <w:vAlign w:val="top"/>
          </w:tcPr>
          <w:p w14:paraId="5FFE89EF">
            <w:pPr>
              <w:numPr>
                <w:ilvl w:val="0"/>
                <w:numId w:val="0"/>
              </w:numPr>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lang w:eastAsia="zh-CN"/>
              </w:rPr>
              <w:t>（二）</w:t>
            </w:r>
            <w:r>
              <w:rPr>
                <w:rFonts w:hint="eastAsia" w:ascii="Times New Roman" w:hAnsi="Times New Roman" w:eastAsia="方正仿宋简体" w:cs="仿宋"/>
                <w:b w:val="0"/>
                <w:bCs w:val="0"/>
                <w:color w:val="auto"/>
                <w:sz w:val="24"/>
              </w:rPr>
              <w:t>产品与技术</w:t>
            </w:r>
          </w:p>
        </w:tc>
      </w:tr>
      <w:tr w14:paraId="7260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929" w:type="dxa"/>
            <w:tcBorders>
              <w:top w:val="single" w:color="auto" w:sz="4" w:space="0"/>
              <w:left w:val="single" w:color="auto" w:sz="4" w:space="0"/>
              <w:bottom w:val="single" w:color="auto" w:sz="4" w:space="0"/>
              <w:right w:val="single" w:color="auto" w:sz="4" w:space="0"/>
            </w:tcBorders>
            <w:noWrap w:val="0"/>
            <w:vAlign w:val="top"/>
          </w:tcPr>
          <w:p w14:paraId="6D5A12D1">
            <w:pPr>
              <w:snapToGrid w:val="0"/>
              <w:ind w:firstLine="481"/>
              <w:rPr>
                <w:rFonts w:ascii="Times New Roman" w:hAnsi="Times New Roman"/>
              </w:rPr>
            </w:pPr>
            <w:r>
              <w:rPr>
                <w:rFonts w:hint="eastAsia" w:ascii="Times New Roman" w:hAnsi="Times New Roman" w:eastAsia="方正仿宋简体" w:cs="仿宋"/>
                <w:b w:val="0"/>
                <w:bCs w:val="0"/>
                <w:color w:val="auto"/>
                <w:sz w:val="24"/>
              </w:rPr>
              <w:t>本部分描述项目所提供的产品（含服务）与技术，包含产品（含服务）创新点、技术壁垒、研发情况与计划、生产情况与计划。</w:t>
            </w:r>
          </w:p>
        </w:tc>
      </w:tr>
      <w:tr w14:paraId="213B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9" w:type="dxa"/>
            <w:tcBorders>
              <w:top w:val="single" w:color="auto" w:sz="4" w:space="0"/>
              <w:left w:val="single" w:color="auto" w:sz="4" w:space="0"/>
              <w:bottom w:val="single" w:color="auto" w:sz="4" w:space="0"/>
              <w:right w:val="single" w:color="auto" w:sz="4" w:space="0"/>
            </w:tcBorders>
            <w:noWrap w:val="0"/>
            <w:vAlign w:val="top"/>
          </w:tcPr>
          <w:p w14:paraId="63E6E7A5">
            <w:pPr>
              <w:numPr>
                <w:ilvl w:val="0"/>
                <w:numId w:val="0"/>
              </w:numPr>
              <w:snapToGrid w:val="0"/>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lang w:eastAsia="zh-CN"/>
              </w:rPr>
              <w:t>（三）</w:t>
            </w:r>
            <w:r>
              <w:rPr>
                <w:rFonts w:hint="eastAsia" w:ascii="Times New Roman" w:hAnsi="Times New Roman" w:eastAsia="方正仿宋简体" w:cs="仿宋"/>
                <w:b w:val="0"/>
                <w:bCs w:val="0"/>
                <w:color w:val="auto"/>
                <w:sz w:val="24"/>
              </w:rPr>
              <w:t>项目团队</w:t>
            </w:r>
          </w:p>
        </w:tc>
      </w:tr>
      <w:tr w14:paraId="0C26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noWrap w:val="0"/>
            <w:vAlign w:val="top"/>
          </w:tcPr>
          <w:p w14:paraId="4D469051">
            <w:pPr>
              <w:snapToGrid w:val="0"/>
              <w:ind w:firstLine="481"/>
              <w:rPr>
                <w:rFonts w:ascii="Times New Roman" w:hAnsi="Times New Roman"/>
              </w:rPr>
            </w:pPr>
            <w:r>
              <w:rPr>
                <w:rFonts w:hint="eastAsia" w:ascii="Times New Roman" w:hAnsi="Times New Roman" w:eastAsia="方正仿宋简体" w:cs="仿宋"/>
                <w:b w:val="0"/>
                <w:bCs w:val="0"/>
                <w:color w:val="auto"/>
                <w:sz w:val="24"/>
              </w:rPr>
              <w:t>本部分描述项目实施的核心成员和指导教师的基本情况。例如：核心成员的学习与实践经历、能力与专长、业务分工；企业或团队的组织结构、部门功能、作用与职责；校内外指导教师的简要介绍；合作企业或其他资源情况；股权架构和持股情况；团队的短板及应对措施。</w:t>
            </w:r>
          </w:p>
        </w:tc>
      </w:tr>
      <w:tr w14:paraId="40BB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929" w:type="dxa"/>
            <w:tcBorders>
              <w:top w:val="single" w:color="auto" w:sz="4" w:space="0"/>
              <w:left w:val="single" w:color="auto" w:sz="4" w:space="0"/>
              <w:bottom w:val="single" w:color="auto" w:sz="4" w:space="0"/>
              <w:right w:val="single" w:color="auto" w:sz="4" w:space="0"/>
            </w:tcBorders>
            <w:noWrap w:val="0"/>
            <w:vAlign w:val="top"/>
          </w:tcPr>
          <w:p w14:paraId="6B905149">
            <w:pPr>
              <w:numPr>
                <w:ilvl w:val="0"/>
                <w:numId w:val="0"/>
              </w:numPr>
              <w:snapToGrid w:val="0"/>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lang w:eastAsia="zh-CN"/>
              </w:rPr>
              <w:t>（四）市场营销</w:t>
            </w:r>
          </w:p>
        </w:tc>
      </w:tr>
      <w:tr w14:paraId="514C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noWrap w:val="0"/>
            <w:vAlign w:val="top"/>
          </w:tcPr>
          <w:p w14:paraId="461F2889">
            <w:pPr>
              <w:snapToGrid w:val="0"/>
              <w:ind w:firstLine="480" w:firstLineChars="200"/>
              <w:rPr>
                <w:rFonts w:ascii="Times New Roman" w:hAnsi="Times New Roman"/>
              </w:rPr>
            </w:pPr>
            <w:r>
              <w:rPr>
                <w:rFonts w:hint="eastAsia" w:ascii="Times New Roman" w:hAnsi="Times New Roman" w:eastAsia="方正仿宋简体" w:cs="仿宋"/>
                <w:b w:val="0"/>
                <w:bCs w:val="0"/>
                <w:color w:val="auto"/>
                <w:sz w:val="24"/>
              </w:rPr>
              <w:t>本部分描述项目的营销策略，及其所能带来的良性效果，例如：营销方式、营销渠道、营销队伍、营销计划、价格策略等。</w:t>
            </w:r>
          </w:p>
        </w:tc>
      </w:tr>
      <w:tr w14:paraId="305C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9" w:type="dxa"/>
            <w:tcBorders>
              <w:top w:val="single" w:color="auto" w:sz="4" w:space="0"/>
              <w:left w:val="single" w:color="auto" w:sz="4" w:space="0"/>
              <w:bottom w:val="single" w:color="auto" w:sz="4" w:space="0"/>
              <w:right w:val="single" w:color="auto" w:sz="4" w:space="0"/>
            </w:tcBorders>
            <w:noWrap w:val="0"/>
            <w:vAlign w:val="top"/>
          </w:tcPr>
          <w:p w14:paraId="35D4850C">
            <w:pPr>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lang w:eastAsia="zh-CN"/>
              </w:rPr>
              <w:t>（五）经营业绩</w:t>
            </w:r>
          </w:p>
        </w:tc>
      </w:tr>
      <w:tr w14:paraId="2402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9" w:type="dxa"/>
            <w:tcBorders>
              <w:top w:val="single" w:color="auto" w:sz="4" w:space="0"/>
              <w:left w:val="single" w:color="auto" w:sz="4" w:space="0"/>
              <w:bottom w:val="single" w:color="auto" w:sz="4" w:space="0"/>
              <w:right w:val="single" w:color="auto" w:sz="4" w:space="0"/>
            </w:tcBorders>
            <w:noWrap w:val="0"/>
            <w:vAlign w:val="top"/>
          </w:tcPr>
          <w:p w14:paraId="6156445B">
            <w:pPr>
              <w:snapToGrid w:val="0"/>
              <w:ind w:firstLine="480" w:firstLineChars="200"/>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本部分描述项目已经产生的或是预测可能产生的经济效益和社会效益等，例如：经营成本、已有销售收入、资金需求和使用、预计销售收入、带动就业情况、社会评价等。</w:t>
            </w:r>
          </w:p>
        </w:tc>
      </w:tr>
      <w:tr w14:paraId="4A93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9" w:type="dxa"/>
            <w:tcBorders>
              <w:top w:val="single" w:color="auto" w:sz="4" w:space="0"/>
              <w:left w:val="single" w:color="auto" w:sz="4" w:space="0"/>
              <w:bottom w:val="single" w:color="auto" w:sz="4" w:space="0"/>
              <w:right w:val="single" w:color="auto" w:sz="4" w:space="0"/>
            </w:tcBorders>
            <w:noWrap w:val="0"/>
            <w:vAlign w:val="top"/>
          </w:tcPr>
          <w:p w14:paraId="0FD81020">
            <w:pPr>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（六）风险与防控</w:t>
            </w:r>
          </w:p>
        </w:tc>
      </w:tr>
      <w:tr w14:paraId="1E08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929" w:type="dxa"/>
            <w:tcBorders>
              <w:top w:val="single" w:color="auto" w:sz="4" w:space="0"/>
              <w:left w:val="single" w:color="auto" w:sz="4" w:space="0"/>
              <w:bottom w:val="single" w:color="auto" w:sz="4" w:space="0"/>
              <w:right w:val="single" w:color="auto" w:sz="4" w:space="0"/>
            </w:tcBorders>
            <w:noWrap w:val="0"/>
            <w:vAlign w:val="top"/>
          </w:tcPr>
          <w:p w14:paraId="045D3A31">
            <w:pPr>
              <w:snapToGrid w:val="0"/>
              <w:ind w:firstLine="480" w:firstLineChars="200"/>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本部分描述项目对项目存在的主要风险和关键问题的分析。例如：对项目技术风险、市场风险、管理风险、环境风险的分析及对策。</w:t>
            </w:r>
          </w:p>
        </w:tc>
      </w:tr>
      <w:tr w14:paraId="77A4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9" w:type="dxa"/>
            <w:tcBorders>
              <w:top w:val="single" w:color="auto" w:sz="4" w:space="0"/>
              <w:left w:val="single" w:color="auto" w:sz="4" w:space="0"/>
              <w:bottom w:val="single" w:color="auto" w:sz="4" w:space="0"/>
              <w:right w:val="single" w:color="auto" w:sz="4" w:space="0"/>
            </w:tcBorders>
            <w:noWrap w:val="0"/>
            <w:vAlign w:val="top"/>
          </w:tcPr>
          <w:p w14:paraId="698EDA5B">
            <w:pPr>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lang w:eastAsia="zh-CN"/>
              </w:rPr>
              <w:t>（七）发展规划</w:t>
            </w:r>
          </w:p>
        </w:tc>
      </w:tr>
      <w:tr w14:paraId="79CF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929" w:type="dxa"/>
            <w:tcBorders>
              <w:top w:val="single" w:color="auto" w:sz="4" w:space="0"/>
              <w:left w:val="single" w:color="auto" w:sz="4" w:space="0"/>
              <w:bottom w:val="single" w:color="auto" w:sz="4" w:space="0"/>
              <w:right w:val="single" w:color="auto" w:sz="4" w:space="0"/>
            </w:tcBorders>
            <w:noWrap w:val="0"/>
            <w:vAlign w:val="top"/>
          </w:tcPr>
          <w:p w14:paraId="34246E67">
            <w:pPr>
              <w:ind w:firstLine="480" w:firstLineChars="200"/>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本部分描述项目未来发展计划和创业目标。</w:t>
            </w:r>
          </w:p>
        </w:tc>
      </w:tr>
      <w:tr w14:paraId="7115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929" w:type="dxa"/>
            <w:tcBorders>
              <w:top w:val="single" w:color="auto" w:sz="4" w:space="0"/>
              <w:left w:val="single" w:color="auto" w:sz="4" w:space="0"/>
              <w:bottom w:val="single" w:color="auto" w:sz="4" w:space="0"/>
              <w:right w:val="single" w:color="auto" w:sz="4" w:space="0"/>
            </w:tcBorders>
            <w:noWrap w:val="0"/>
            <w:vAlign w:val="top"/>
          </w:tcPr>
          <w:p w14:paraId="07EB0B4F">
            <w:pPr>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（八）附件</w:t>
            </w:r>
          </w:p>
        </w:tc>
      </w:tr>
      <w:tr w14:paraId="2ECE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929" w:type="dxa"/>
            <w:tcBorders>
              <w:top w:val="single" w:color="auto" w:sz="4" w:space="0"/>
              <w:left w:val="single" w:color="auto" w:sz="4" w:space="0"/>
              <w:bottom w:val="single" w:color="auto" w:sz="4" w:space="0"/>
              <w:right w:val="single" w:color="auto" w:sz="4" w:space="0"/>
            </w:tcBorders>
            <w:noWrap w:val="0"/>
            <w:vAlign w:val="top"/>
          </w:tcPr>
          <w:p w14:paraId="635AFF89">
            <w:pPr>
              <w:ind w:firstLine="480" w:firstLineChars="200"/>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专利、营业执照、其他证明材料</w:t>
            </w:r>
            <w:r>
              <w:rPr>
                <w:rFonts w:hint="eastAsia" w:ascii="Times New Roman" w:hAnsi="Times New Roman" w:eastAsia="方正仿宋简体" w:cs="仿宋"/>
                <w:b w:val="0"/>
                <w:bCs w:val="0"/>
                <w:color w:val="auto"/>
                <w:sz w:val="24"/>
                <w:lang w:eastAsia="zh-CN"/>
              </w:rPr>
              <w:t>。</w:t>
            </w:r>
          </w:p>
        </w:tc>
      </w:tr>
    </w:tbl>
    <w:p w14:paraId="7B15F675">
      <w:pPr>
        <w:rPr>
          <w:rFonts w:hint="eastAsia" w:ascii="Times New Roman" w:hAnsi="Times New Roman" w:eastAsia="方正仿宋简体"/>
          <w:b w:val="0"/>
          <w:bCs w:val="0"/>
          <w:color w:val="auto"/>
        </w:rPr>
      </w:pPr>
      <w:r>
        <w:rPr>
          <w:rFonts w:hint="eastAsia" w:ascii="Times New Roman" w:hAnsi="Times New Roman" w:eastAsia="方正仿宋简体"/>
          <w:b w:val="0"/>
          <w:bCs w:val="0"/>
          <w:color w:val="auto"/>
        </w:rPr>
        <w:br w:type="page"/>
      </w:r>
    </w:p>
    <w:p w14:paraId="7BD48FD3">
      <w:pPr>
        <w:pStyle w:val="9"/>
        <w:ind w:left="0" w:leftChars="0" w:firstLine="0" w:firstLineChars="0"/>
        <w:rPr>
          <w:rFonts w:hint="eastAsia" w:ascii="Times New Roman" w:hAnsi="Times New Roman" w:eastAsia="方正仿宋简体"/>
        </w:rPr>
      </w:pPr>
    </w:p>
    <w:p w14:paraId="655C21FF">
      <w:pPr>
        <w:pStyle w:val="4"/>
        <w:rPr>
          <w:rFonts w:hint="eastAsia" w:ascii="Times New Roman" w:hAnsi="Times New Roman"/>
        </w:rPr>
      </w:pPr>
    </w:p>
    <w:p w14:paraId="0C83CA98">
      <w:pPr>
        <w:rPr>
          <w:rFonts w:hint="eastAsia" w:ascii="Times New Roman" w:hAnsi="Times New Roman"/>
        </w:rPr>
      </w:pPr>
    </w:p>
    <w:p w14:paraId="22E12146">
      <w:pPr>
        <w:pStyle w:val="9"/>
        <w:rPr>
          <w:rFonts w:hint="eastAsia"/>
        </w:rPr>
      </w:pPr>
    </w:p>
    <w:p w14:paraId="7AD47C8D">
      <w:pPr>
        <w:pStyle w:val="4"/>
        <w:rPr>
          <w:rFonts w:hint="eastAsia" w:ascii="Times New Roman" w:hAnsi="Times New Roman"/>
        </w:rPr>
      </w:pPr>
    </w:p>
    <w:p w14:paraId="4B372643">
      <w:pPr>
        <w:keepNext w:val="0"/>
        <w:keepLines w:val="0"/>
        <w:pageBreakBefore w:val="0"/>
        <w:widowControl/>
        <w:kinsoku/>
        <w:wordWrap/>
        <w:overflowPunct/>
        <w:topLinePunct w:val="0"/>
        <w:autoSpaceDE/>
        <w:autoSpaceDN/>
        <w:bidi w:val="0"/>
        <w:adjustRightInd/>
        <w:snapToGrid/>
        <w:spacing w:line="600" w:lineRule="exact"/>
        <w:ind w:left="0" w:leftChars="0" w:right="0"/>
        <w:jc w:val="center"/>
        <w:textAlignment w:val="auto"/>
        <w:rPr>
          <w:rFonts w:hint="eastAsia" w:ascii="Times New Roman" w:hAnsi="Times New Roman" w:eastAsia="方正小标宋简体" w:cs="方正小标宋简体"/>
          <w:b w:val="0"/>
          <w:bCs w:val="0"/>
          <w:color w:val="auto"/>
          <w:sz w:val="44"/>
          <w:szCs w:val="44"/>
          <w:lang w:eastAsia="zh-CN"/>
        </w:rPr>
      </w:pPr>
      <w:r>
        <w:rPr>
          <w:rFonts w:hint="eastAsia" w:ascii="Times New Roman" w:hAnsi="Times New Roman" w:eastAsia="方正小标宋简体" w:cs="方正小标宋简体"/>
          <w:b w:val="0"/>
          <w:bCs w:val="0"/>
          <w:color w:val="auto"/>
          <w:sz w:val="44"/>
          <w:szCs w:val="44"/>
          <w:lang w:eastAsia="zh-CN"/>
        </w:rPr>
        <w:t>第</w:t>
      </w:r>
      <w:r>
        <w:rPr>
          <w:rFonts w:hint="eastAsia" w:ascii="Times New Roman" w:hAnsi="Times New Roman" w:eastAsia="方正小标宋简体" w:cs="方正小标宋简体"/>
          <w:b w:val="0"/>
          <w:bCs w:val="0"/>
          <w:color w:val="auto"/>
          <w:sz w:val="44"/>
          <w:szCs w:val="44"/>
          <w:lang w:val="en-US" w:eastAsia="zh-CN"/>
        </w:rPr>
        <w:t>四</w:t>
      </w:r>
      <w:r>
        <w:rPr>
          <w:rFonts w:hint="eastAsia" w:ascii="Times New Roman" w:hAnsi="Times New Roman" w:eastAsia="方正小标宋简体" w:cs="方正小标宋简体"/>
          <w:b w:val="0"/>
          <w:bCs w:val="0"/>
          <w:color w:val="auto"/>
          <w:sz w:val="44"/>
          <w:szCs w:val="44"/>
          <w:lang w:eastAsia="zh-CN"/>
        </w:rPr>
        <w:t>届自治区黄炎培职业教育创新创业大赛</w:t>
      </w:r>
    </w:p>
    <w:p w14:paraId="20445BC6">
      <w:pPr>
        <w:keepNext w:val="0"/>
        <w:keepLines w:val="0"/>
        <w:pageBreakBefore w:val="0"/>
        <w:widowControl/>
        <w:kinsoku/>
        <w:wordWrap/>
        <w:overflowPunct/>
        <w:topLinePunct w:val="0"/>
        <w:autoSpaceDE/>
        <w:autoSpaceDN/>
        <w:bidi w:val="0"/>
        <w:adjustRightInd/>
        <w:snapToGrid/>
        <w:spacing w:line="600" w:lineRule="exact"/>
        <w:ind w:left="0" w:leftChars="0" w:right="0"/>
        <w:jc w:val="center"/>
        <w:textAlignment w:val="auto"/>
        <w:rPr>
          <w:rFonts w:hint="eastAsia" w:ascii="Times New Roman" w:hAnsi="Times New Roman" w:eastAsia="方正小标宋简体" w:cs="方正小标宋简体"/>
          <w:b w:val="0"/>
          <w:bCs w:val="0"/>
          <w:color w:val="auto"/>
          <w:sz w:val="44"/>
          <w:szCs w:val="44"/>
          <w:lang w:eastAsia="zh-CN"/>
        </w:rPr>
      </w:pPr>
      <w:r>
        <w:rPr>
          <w:rFonts w:hint="eastAsia" w:ascii="Times New Roman" w:hAnsi="Times New Roman" w:eastAsia="方正小标宋简体" w:cs="方正小标宋简体"/>
          <w:b w:val="0"/>
          <w:bCs w:val="0"/>
          <w:color w:val="auto"/>
          <w:sz w:val="44"/>
          <w:szCs w:val="44"/>
          <w:lang w:eastAsia="zh-CN"/>
        </w:rPr>
        <w:t>项目申报评审书</w:t>
      </w:r>
    </w:p>
    <w:p w14:paraId="59E8C831">
      <w:pPr>
        <w:jc w:val="center"/>
        <w:rPr>
          <w:rFonts w:hint="eastAsia" w:ascii="Times New Roman" w:hAnsi="Times New Roman" w:eastAsia="楷体" w:cs="楷体"/>
          <w:b w:val="0"/>
          <w:bCs w:val="0"/>
          <w:color w:val="auto"/>
          <w:spacing w:val="20"/>
          <w:sz w:val="32"/>
          <w:szCs w:val="32"/>
        </w:rPr>
      </w:pPr>
      <w:r>
        <w:rPr>
          <w:rFonts w:hint="eastAsia" w:ascii="Times New Roman" w:hAnsi="Times New Roman" w:eastAsia="楷体" w:cs="楷体"/>
          <w:b w:val="0"/>
          <w:bCs w:val="0"/>
          <w:color w:val="auto"/>
          <w:spacing w:val="20"/>
          <w:sz w:val="32"/>
          <w:szCs w:val="32"/>
        </w:rPr>
        <w:t>（仅供</w:t>
      </w:r>
      <w:r>
        <w:rPr>
          <w:rFonts w:hint="eastAsia" w:ascii="Times New Roman" w:hAnsi="Times New Roman" w:eastAsia="楷体" w:cs="楷体"/>
          <w:b w:val="0"/>
          <w:bCs w:val="0"/>
          <w:color w:val="auto"/>
          <w:spacing w:val="20"/>
          <w:sz w:val="32"/>
          <w:szCs w:val="32"/>
          <w:lang w:val="en-US" w:eastAsia="zh-CN"/>
        </w:rPr>
        <w:t>学生赛道</w:t>
      </w:r>
      <w:r>
        <w:rPr>
          <w:rFonts w:hint="eastAsia" w:ascii="Times New Roman" w:hAnsi="Times New Roman" w:eastAsia="楷体" w:cs="楷体"/>
          <w:b w:val="0"/>
          <w:bCs w:val="0"/>
          <w:color w:val="auto"/>
          <w:spacing w:val="20"/>
          <w:sz w:val="32"/>
          <w:szCs w:val="32"/>
        </w:rPr>
        <w:t>本科组使用）</w:t>
      </w:r>
    </w:p>
    <w:p w14:paraId="4D51F01E">
      <w:pPr>
        <w:jc w:val="center"/>
        <w:rPr>
          <w:rFonts w:hint="eastAsia" w:ascii="Times New Roman" w:hAnsi="Times New Roman" w:eastAsia="楷体" w:cs="楷体"/>
          <w:b w:val="0"/>
          <w:bCs w:val="0"/>
          <w:color w:val="auto"/>
          <w:spacing w:val="20"/>
          <w:sz w:val="32"/>
          <w:szCs w:val="32"/>
        </w:rPr>
      </w:pPr>
    </w:p>
    <w:p w14:paraId="5DC0144B">
      <w:pPr>
        <w:pStyle w:val="4"/>
        <w:rPr>
          <w:rFonts w:ascii="Times New Roman" w:hAnsi="Times New Roman"/>
          <w:b w:val="0"/>
          <w:bCs w:val="0"/>
          <w:color w:val="auto"/>
        </w:rPr>
      </w:pPr>
    </w:p>
    <w:p w14:paraId="379D552E"/>
    <w:p w14:paraId="7F3D5B0C">
      <w:pPr>
        <w:rPr>
          <w:rFonts w:ascii="Times New Roman" w:hAnsi="Times New Roman" w:eastAsia="方正仿宋简体"/>
          <w:b w:val="0"/>
          <w:bCs w:val="0"/>
          <w:color w:val="auto"/>
        </w:rPr>
      </w:pPr>
    </w:p>
    <w:p w14:paraId="352C1FC1">
      <w:pPr>
        <w:rPr>
          <w:rFonts w:ascii="Times New Roman" w:hAnsi="Times New Roman"/>
          <w:b w:val="0"/>
          <w:bCs w:val="0"/>
          <w:color w:val="auto"/>
        </w:rPr>
      </w:pPr>
    </w:p>
    <w:tbl>
      <w:tblPr>
        <w:tblStyle w:val="10"/>
        <w:tblW w:w="6790" w:type="dxa"/>
        <w:jc w:val="center"/>
        <w:tblLayout w:type="fixed"/>
        <w:tblCellMar>
          <w:top w:w="0" w:type="dxa"/>
          <w:left w:w="108" w:type="dxa"/>
          <w:bottom w:w="0" w:type="dxa"/>
          <w:right w:w="108" w:type="dxa"/>
        </w:tblCellMar>
      </w:tblPr>
      <w:tblGrid>
        <w:gridCol w:w="2529"/>
        <w:gridCol w:w="4261"/>
      </w:tblGrid>
      <w:tr w14:paraId="65C6A9EA">
        <w:tblPrEx>
          <w:tblCellMar>
            <w:top w:w="0" w:type="dxa"/>
            <w:left w:w="108" w:type="dxa"/>
            <w:bottom w:w="0" w:type="dxa"/>
            <w:right w:w="108" w:type="dxa"/>
          </w:tblCellMar>
        </w:tblPrEx>
        <w:trPr>
          <w:trHeight w:val="90" w:hRule="atLeast"/>
          <w:jc w:val="center"/>
        </w:trPr>
        <w:tc>
          <w:tcPr>
            <w:tcW w:w="2529" w:type="dxa"/>
            <w:noWrap w:val="0"/>
            <w:vAlign w:val="bottom"/>
          </w:tcPr>
          <w:p w14:paraId="46204B68">
            <w:pPr>
              <w:jc w:val="distribute"/>
              <w:rPr>
                <w:rFonts w:ascii="Times New Roman" w:hAnsi="Times New Roman"/>
                <w:b w:val="0"/>
                <w:bCs w:val="0"/>
                <w:color w:val="auto"/>
                <w:spacing w:val="20"/>
                <w:sz w:val="32"/>
              </w:rPr>
            </w:pPr>
            <w:r>
              <w:rPr>
                <w:rFonts w:hint="eastAsia" w:ascii="Times New Roman" w:hAnsi="Times New Roman" w:eastAsia="方正仿宋简体"/>
                <w:b w:val="0"/>
                <w:bCs w:val="0"/>
                <w:color w:val="auto"/>
                <w:spacing w:val="20"/>
                <w:sz w:val="32"/>
              </w:rPr>
              <w:t>项目名称：</w:t>
            </w:r>
          </w:p>
        </w:tc>
        <w:tc>
          <w:tcPr>
            <w:tcW w:w="4261" w:type="dxa"/>
            <w:tcBorders>
              <w:bottom w:val="single" w:color="auto" w:sz="4" w:space="0"/>
            </w:tcBorders>
            <w:noWrap w:val="0"/>
            <w:vAlign w:val="bottom"/>
          </w:tcPr>
          <w:p w14:paraId="4383CE1E">
            <w:pPr>
              <w:jc w:val="center"/>
              <w:rPr>
                <w:rFonts w:ascii="Times New Roman" w:hAnsi="Times New Roman"/>
                <w:b w:val="0"/>
                <w:bCs w:val="0"/>
                <w:color w:val="auto"/>
                <w:spacing w:val="20"/>
                <w:sz w:val="32"/>
              </w:rPr>
            </w:pPr>
          </w:p>
        </w:tc>
      </w:tr>
      <w:tr w14:paraId="0938B5A0">
        <w:tblPrEx>
          <w:tblCellMar>
            <w:top w:w="0" w:type="dxa"/>
            <w:left w:w="108" w:type="dxa"/>
            <w:bottom w:w="0" w:type="dxa"/>
            <w:right w:w="108" w:type="dxa"/>
          </w:tblCellMar>
        </w:tblPrEx>
        <w:trPr>
          <w:trHeight w:val="780" w:hRule="atLeast"/>
          <w:jc w:val="center"/>
        </w:trPr>
        <w:tc>
          <w:tcPr>
            <w:tcW w:w="2529" w:type="dxa"/>
            <w:noWrap w:val="0"/>
            <w:vAlign w:val="bottom"/>
          </w:tcPr>
          <w:p w14:paraId="0753120C">
            <w:pPr>
              <w:jc w:val="distribute"/>
              <w:rPr>
                <w:rFonts w:ascii="Times New Roman" w:hAnsi="Times New Roman"/>
                <w:b w:val="0"/>
                <w:bCs w:val="0"/>
                <w:color w:val="auto"/>
                <w:spacing w:val="20"/>
                <w:sz w:val="32"/>
              </w:rPr>
            </w:pPr>
            <w:r>
              <w:rPr>
                <w:rFonts w:hint="eastAsia" w:ascii="Times New Roman" w:hAnsi="Times New Roman" w:eastAsia="方正仿宋简体"/>
                <w:b w:val="0"/>
                <w:bCs w:val="0"/>
                <w:color w:val="auto"/>
                <w:spacing w:val="20"/>
                <w:sz w:val="32"/>
              </w:rPr>
              <w:t>领衔人：</w:t>
            </w:r>
          </w:p>
        </w:tc>
        <w:tc>
          <w:tcPr>
            <w:tcW w:w="4261" w:type="dxa"/>
            <w:tcBorders>
              <w:top w:val="single" w:color="auto" w:sz="4" w:space="0"/>
              <w:bottom w:val="single" w:color="auto" w:sz="4" w:space="0"/>
            </w:tcBorders>
            <w:noWrap w:val="0"/>
            <w:vAlign w:val="bottom"/>
          </w:tcPr>
          <w:p w14:paraId="7B230B7C">
            <w:pPr>
              <w:jc w:val="center"/>
              <w:rPr>
                <w:rFonts w:ascii="Times New Roman" w:hAnsi="Times New Roman"/>
                <w:b w:val="0"/>
                <w:bCs w:val="0"/>
                <w:color w:val="auto"/>
                <w:spacing w:val="20"/>
                <w:sz w:val="32"/>
              </w:rPr>
            </w:pPr>
          </w:p>
        </w:tc>
      </w:tr>
      <w:tr w14:paraId="77FFE47F">
        <w:tblPrEx>
          <w:tblCellMar>
            <w:top w:w="0" w:type="dxa"/>
            <w:left w:w="108" w:type="dxa"/>
            <w:bottom w:w="0" w:type="dxa"/>
            <w:right w:w="108" w:type="dxa"/>
          </w:tblCellMar>
        </w:tblPrEx>
        <w:trPr>
          <w:trHeight w:val="780" w:hRule="atLeast"/>
          <w:jc w:val="center"/>
        </w:trPr>
        <w:tc>
          <w:tcPr>
            <w:tcW w:w="2529" w:type="dxa"/>
            <w:noWrap w:val="0"/>
            <w:vAlign w:val="bottom"/>
          </w:tcPr>
          <w:p w14:paraId="57E62767">
            <w:pPr>
              <w:jc w:val="distribute"/>
              <w:rPr>
                <w:rFonts w:ascii="Times New Roman" w:hAnsi="Times New Roman"/>
                <w:b w:val="0"/>
                <w:bCs w:val="0"/>
                <w:color w:val="auto"/>
                <w:spacing w:val="20"/>
                <w:sz w:val="32"/>
              </w:rPr>
            </w:pPr>
            <w:r>
              <w:rPr>
                <w:rFonts w:hint="eastAsia" w:ascii="Times New Roman" w:hAnsi="Times New Roman" w:eastAsia="方正仿宋简体"/>
                <w:b w:val="0"/>
                <w:bCs w:val="0"/>
                <w:color w:val="auto"/>
                <w:spacing w:val="20"/>
                <w:sz w:val="32"/>
              </w:rPr>
              <w:t>申报学校：</w:t>
            </w:r>
          </w:p>
        </w:tc>
        <w:tc>
          <w:tcPr>
            <w:tcW w:w="4261" w:type="dxa"/>
            <w:tcBorders>
              <w:top w:val="single" w:color="auto" w:sz="4" w:space="0"/>
              <w:bottom w:val="single" w:color="auto" w:sz="4" w:space="0"/>
            </w:tcBorders>
            <w:noWrap w:val="0"/>
            <w:vAlign w:val="bottom"/>
          </w:tcPr>
          <w:p w14:paraId="207C6610">
            <w:pPr>
              <w:jc w:val="center"/>
              <w:rPr>
                <w:rFonts w:ascii="Times New Roman" w:hAnsi="Times New Roman"/>
                <w:b w:val="0"/>
                <w:bCs w:val="0"/>
                <w:color w:val="auto"/>
                <w:spacing w:val="20"/>
                <w:sz w:val="32"/>
              </w:rPr>
            </w:pPr>
          </w:p>
        </w:tc>
      </w:tr>
      <w:tr w14:paraId="4854D884">
        <w:tblPrEx>
          <w:tblCellMar>
            <w:top w:w="0" w:type="dxa"/>
            <w:left w:w="108" w:type="dxa"/>
            <w:bottom w:w="0" w:type="dxa"/>
            <w:right w:w="108" w:type="dxa"/>
          </w:tblCellMar>
        </w:tblPrEx>
        <w:trPr>
          <w:trHeight w:val="780" w:hRule="atLeast"/>
          <w:jc w:val="center"/>
        </w:trPr>
        <w:tc>
          <w:tcPr>
            <w:tcW w:w="2529" w:type="dxa"/>
            <w:noWrap w:val="0"/>
            <w:vAlign w:val="bottom"/>
          </w:tcPr>
          <w:p w14:paraId="6CEC7AA7">
            <w:pPr>
              <w:jc w:val="distribute"/>
              <w:rPr>
                <w:rFonts w:ascii="Times New Roman" w:hAnsi="Times New Roman"/>
                <w:b w:val="0"/>
                <w:bCs w:val="0"/>
                <w:color w:val="auto"/>
                <w:spacing w:val="20"/>
                <w:sz w:val="32"/>
              </w:rPr>
            </w:pPr>
            <w:r>
              <w:rPr>
                <w:rFonts w:hint="eastAsia" w:ascii="Times New Roman" w:hAnsi="Times New Roman" w:eastAsia="方正仿宋简体"/>
                <w:b w:val="0"/>
                <w:bCs w:val="0"/>
                <w:color w:val="auto"/>
                <w:spacing w:val="20"/>
                <w:sz w:val="32"/>
              </w:rPr>
              <w:t>项目组别：</w:t>
            </w:r>
          </w:p>
        </w:tc>
        <w:tc>
          <w:tcPr>
            <w:tcW w:w="4261" w:type="dxa"/>
            <w:tcBorders>
              <w:top w:val="single" w:color="auto" w:sz="4" w:space="0"/>
              <w:bottom w:val="single" w:color="auto" w:sz="4" w:space="0"/>
            </w:tcBorders>
            <w:noWrap w:val="0"/>
            <w:vAlign w:val="bottom"/>
          </w:tcPr>
          <w:p w14:paraId="495B70A7">
            <w:pPr>
              <w:jc w:val="center"/>
              <w:rPr>
                <w:rFonts w:hint="eastAsia" w:ascii="Times New Roman" w:hAnsi="Times New Roman" w:eastAsia="宋体"/>
                <w:b w:val="0"/>
                <w:bCs w:val="0"/>
                <w:color w:val="auto"/>
                <w:spacing w:val="20"/>
                <w:sz w:val="32"/>
                <w:lang w:eastAsia="zh-CN"/>
              </w:rPr>
            </w:pPr>
            <w:r>
              <w:rPr>
                <w:rFonts w:hint="eastAsia" w:ascii="Times New Roman" w:hAnsi="Times New Roman" w:eastAsia="方正仿宋简体"/>
                <w:b w:val="0"/>
                <w:bCs w:val="0"/>
                <w:color w:val="auto"/>
                <w:spacing w:val="20"/>
                <w:sz w:val="32"/>
                <w:lang w:eastAsia="zh-CN"/>
              </w:rPr>
              <w:t>本科组</w:t>
            </w:r>
          </w:p>
        </w:tc>
      </w:tr>
      <w:tr w14:paraId="0636643F">
        <w:tblPrEx>
          <w:tblCellMar>
            <w:top w:w="0" w:type="dxa"/>
            <w:left w:w="108" w:type="dxa"/>
            <w:bottom w:w="0" w:type="dxa"/>
            <w:right w:w="108" w:type="dxa"/>
          </w:tblCellMar>
        </w:tblPrEx>
        <w:trPr>
          <w:trHeight w:val="780" w:hRule="atLeast"/>
          <w:jc w:val="center"/>
        </w:trPr>
        <w:tc>
          <w:tcPr>
            <w:tcW w:w="2529" w:type="dxa"/>
            <w:noWrap w:val="0"/>
            <w:vAlign w:val="bottom"/>
          </w:tcPr>
          <w:p w14:paraId="56D9FEC1">
            <w:pPr>
              <w:jc w:val="distribute"/>
              <w:rPr>
                <w:rFonts w:ascii="Times New Roman" w:hAnsi="Times New Roman"/>
                <w:b w:val="0"/>
                <w:bCs w:val="0"/>
                <w:color w:val="auto"/>
                <w:spacing w:val="20"/>
                <w:sz w:val="32"/>
              </w:rPr>
            </w:pPr>
            <w:r>
              <w:rPr>
                <w:rFonts w:hint="eastAsia" w:ascii="Times New Roman" w:hAnsi="Times New Roman" w:eastAsia="方正仿宋简体"/>
                <w:b w:val="0"/>
                <w:bCs w:val="0"/>
                <w:color w:val="auto"/>
                <w:spacing w:val="20"/>
                <w:sz w:val="32"/>
              </w:rPr>
              <w:t>申报时间：</w:t>
            </w:r>
          </w:p>
        </w:tc>
        <w:tc>
          <w:tcPr>
            <w:tcW w:w="4261" w:type="dxa"/>
            <w:tcBorders>
              <w:top w:val="single" w:color="auto" w:sz="4" w:space="0"/>
              <w:bottom w:val="single" w:color="auto" w:sz="4" w:space="0"/>
            </w:tcBorders>
            <w:noWrap w:val="0"/>
            <w:vAlign w:val="bottom"/>
          </w:tcPr>
          <w:p w14:paraId="07407038">
            <w:pPr>
              <w:jc w:val="center"/>
              <w:rPr>
                <w:rFonts w:ascii="Times New Roman" w:hAnsi="Times New Roman"/>
                <w:b w:val="0"/>
                <w:bCs w:val="0"/>
                <w:color w:val="auto"/>
                <w:spacing w:val="20"/>
                <w:sz w:val="32"/>
              </w:rPr>
            </w:pPr>
          </w:p>
        </w:tc>
      </w:tr>
    </w:tbl>
    <w:p w14:paraId="5FD48152">
      <w:pPr>
        <w:jc w:val="center"/>
        <w:rPr>
          <w:rFonts w:ascii="Times New Roman" w:hAnsi="Times New Roman" w:eastAsia="方正仿宋简体"/>
          <w:b w:val="0"/>
          <w:bCs w:val="0"/>
          <w:color w:val="auto"/>
        </w:rPr>
      </w:pPr>
    </w:p>
    <w:p w14:paraId="4B0C6F3A">
      <w:pPr>
        <w:rPr>
          <w:rFonts w:ascii="Times New Roman" w:hAnsi="Times New Roman" w:eastAsia="方正仿宋简体"/>
          <w:b w:val="0"/>
          <w:bCs w:val="0"/>
          <w:color w:val="auto"/>
        </w:rPr>
      </w:pPr>
    </w:p>
    <w:p w14:paraId="30892E55">
      <w:pPr>
        <w:rPr>
          <w:rFonts w:ascii="Times New Roman" w:hAnsi="Times New Roman" w:eastAsia="方正仿宋简体"/>
          <w:b w:val="0"/>
          <w:bCs w:val="0"/>
          <w:color w:val="auto"/>
        </w:rPr>
      </w:pPr>
    </w:p>
    <w:p w14:paraId="35B51218">
      <w:pPr>
        <w:jc w:val="center"/>
        <w:rPr>
          <w:rFonts w:ascii="Times New Roman" w:hAnsi="Times New Roman" w:eastAsia="黑体"/>
          <w:b w:val="0"/>
          <w:bCs w:val="0"/>
          <w:color w:val="auto"/>
          <w:sz w:val="36"/>
          <w:szCs w:val="36"/>
        </w:rPr>
      </w:pPr>
      <w:r>
        <w:rPr>
          <w:rFonts w:hint="eastAsia" w:ascii="Times New Roman" w:hAnsi="Times New Roman" w:eastAsia="楷体" w:cs="楷体"/>
          <w:b w:val="0"/>
          <w:bCs w:val="0"/>
          <w:color w:val="auto"/>
          <w:sz w:val="32"/>
          <w:szCs w:val="32"/>
        </w:rPr>
        <w:t>202</w:t>
      </w:r>
      <w:r>
        <w:rPr>
          <w:rFonts w:hint="eastAsia" w:ascii="Times New Roman" w:hAnsi="Times New Roman" w:eastAsia="楷体" w:cs="楷体"/>
          <w:b w:val="0"/>
          <w:bCs w:val="0"/>
          <w:color w:val="auto"/>
          <w:sz w:val="32"/>
          <w:szCs w:val="32"/>
          <w:lang w:val="en-US" w:eastAsia="zh-CN"/>
        </w:rPr>
        <w:t>5</w:t>
      </w:r>
      <w:r>
        <w:rPr>
          <w:rFonts w:hint="eastAsia" w:ascii="Times New Roman" w:hAnsi="Times New Roman" w:eastAsia="楷体" w:cs="楷体"/>
          <w:b w:val="0"/>
          <w:bCs w:val="0"/>
          <w:color w:val="auto"/>
          <w:sz w:val="32"/>
          <w:szCs w:val="32"/>
        </w:rPr>
        <w:t>年制</w:t>
      </w:r>
    </w:p>
    <w:p w14:paraId="3157DB6E">
      <w:pPr>
        <w:keepNext w:val="0"/>
        <w:keepLines w:val="0"/>
        <w:pageBreakBefore w:val="0"/>
        <w:widowControl/>
        <w:kinsoku/>
        <w:wordWrap/>
        <w:overflowPunct/>
        <w:topLinePunct w:val="0"/>
        <w:autoSpaceDE/>
        <w:autoSpaceDN/>
        <w:bidi w:val="0"/>
        <w:adjustRightInd/>
        <w:snapToGrid/>
        <w:spacing w:line="600" w:lineRule="exact"/>
        <w:ind w:left="0" w:leftChars="0" w:right="0"/>
        <w:jc w:val="center"/>
        <w:textAlignment w:val="auto"/>
        <w:rPr>
          <w:rFonts w:hint="eastAsia" w:ascii="Times New Roman" w:hAnsi="Times New Roman" w:eastAsia="方正小标宋简体" w:cs="方正小标宋简体"/>
          <w:b w:val="0"/>
          <w:bCs w:val="0"/>
          <w:color w:val="auto"/>
          <w:sz w:val="44"/>
          <w:szCs w:val="44"/>
          <w:lang w:eastAsia="zh-CN"/>
        </w:rPr>
      </w:pPr>
    </w:p>
    <w:p w14:paraId="704F105E">
      <w:pPr>
        <w:keepNext w:val="0"/>
        <w:keepLines w:val="0"/>
        <w:pageBreakBefore w:val="0"/>
        <w:widowControl/>
        <w:kinsoku/>
        <w:wordWrap/>
        <w:overflowPunct/>
        <w:topLinePunct w:val="0"/>
        <w:autoSpaceDE/>
        <w:autoSpaceDN/>
        <w:bidi w:val="0"/>
        <w:adjustRightInd/>
        <w:snapToGrid/>
        <w:spacing w:line="600" w:lineRule="exact"/>
        <w:ind w:left="0" w:leftChars="0" w:right="0"/>
        <w:jc w:val="center"/>
        <w:textAlignment w:val="auto"/>
        <w:rPr>
          <w:rFonts w:hint="eastAsia" w:ascii="Times New Roman" w:hAnsi="Times New Roman" w:eastAsia="方正小标宋简体" w:cs="方正小标宋简体"/>
          <w:b w:val="0"/>
          <w:bCs w:val="0"/>
          <w:color w:val="auto"/>
          <w:sz w:val="44"/>
          <w:szCs w:val="44"/>
          <w:lang w:eastAsia="zh-CN"/>
        </w:rPr>
      </w:pPr>
    </w:p>
    <w:p w14:paraId="784884D9">
      <w:pPr>
        <w:keepNext w:val="0"/>
        <w:keepLines w:val="0"/>
        <w:pageBreakBefore w:val="0"/>
        <w:widowControl/>
        <w:kinsoku/>
        <w:wordWrap/>
        <w:overflowPunct/>
        <w:topLinePunct w:val="0"/>
        <w:autoSpaceDE/>
        <w:autoSpaceDN/>
        <w:bidi w:val="0"/>
        <w:adjustRightInd/>
        <w:snapToGrid/>
        <w:spacing w:line="600" w:lineRule="exact"/>
        <w:ind w:left="0" w:leftChars="0" w:right="0"/>
        <w:jc w:val="center"/>
        <w:textAlignment w:val="auto"/>
        <w:rPr>
          <w:rFonts w:hint="eastAsia" w:ascii="Times New Roman" w:hAnsi="Times New Roman" w:eastAsia="方正小标宋简体" w:cs="方正小标宋简体"/>
          <w:b w:val="0"/>
          <w:bCs w:val="0"/>
          <w:color w:val="auto"/>
          <w:sz w:val="44"/>
          <w:szCs w:val="44"/>
          <w:lang w:eastAsia="zh-CN"/>
        </w:rPr>
      </w:pPr>
      <w:r>
        <w:rPr>
          <w:rFonts w:hint="eastAsia" w:ascii="Times New Roman" w:hAnsi="Times New Roman" w:eastAsia="方正小标宋简体" w:cs="方正小标宋简体"/>
          <w:b w:val="0"/>
          <w:bCs w:val="0"/>
          <w:color w:val="auto"/>
          <w:sz w:val="44"/>
          <w:szCs w:val="44"/>
          <w:lang w:eastAsia="zh-CN"/>
        </w:rPr>
        <w:t>填表说明</w:t>
      </w:r>
    </w:p>
    <w:p w14:paraId="58EDE8BA">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28"/>
          <w:szCs w:val="28"/>
        </w:rPr>
      </w:pPr>
    </w:p>
    <w:p w14:paraId="3F384E40">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32"/>
          <w:szCs w:val="32"/>
        </w:rPr>
      </w:pPr>
      <w:r>
        <w:rPr>
          <w:rFonts w:hint="eastAsia" w:ascii="Times New Roman" w:hAnsi="Times New Roman" w:eastAsia="方正仿宋简体"/>
          <w:b w:val="0"/>
          <w:bCs w:val="0"/>
          <w:color w:val="auto"/>
          <w:sz w:val="32"/>
          <w:szCs w:val="32"/>
        </w:rPr>
        <w:t>一、本表须如实准确填写。</w:t>
      </w:r>
    </w:p>
    <w:p w14:paraId="7D7E3FC6">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32"/>
          <w:szCs w:val="32"/>
        </w:rPr>
      </w:pPr>
      <w:r>
        <w:rPr>
          <w:rFonts w:hint="eastAsia" w:ascii="Times New Roman" w:hAnsi="Times New Roman" w:eastAsia="方正仿宋简体"/>
          <w:b w:val="0"/>
          <w:bCs w:val="0"/>
          <w:color w:val="auto"/>
          <w:sz w:val="32"/>
          <w:szCs w:val="32"/>
        </w:rPr>
        <w:t>二、项目名称应准确规范，最多不超过</w:t>
      </w:r>
      <w:r>
        <w:rPr>
          <w:rFonts w:ascii="Times New Roman" w:hAnsi="Times New Roman" w:eastAsia="方正仿宋简体"/>
          <w:b w:val="0"/>
          <w:bCs w:val="0"/>
          <w:color w:val="auto"/>
          <w:sz w:val="32"/>
          <w:szCs w:val="32"/>
        </w:rPr>
        <w:t>40</w:t>
      </w:r>
      <w:r>
        <w:rPr>
          <w:rFonts w:hint="eastAsia" w:ascii="Times New Roman" w:hAnsi="Times New Roman" w:eastAsia="方正仿宋简体"/>
          <w:b w:val="0"/>
          <w:bCs w:val="0"/>
          <w:color w:val="auto"/>
          <w:sz w:val="32"/>
          <w:szCs w:val="32"/>
        </w:rPr>
        <w:t>个汉字（含标点符号）。</w:t>
      </w:r>
    </w:p>
    <w:p w14:paraId="5B45A626">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32"/>
          <w:szCs w:val="32"/>
        </w:rPr>
      </w:pPr>
      <w:r>
        <w:rPr>
          <w:rFonts w:hint="eastAsia" w:ascii="Times New Roman" w:hAnsi="Times New Roman" w:eastAsia="方正仿宋简体"/>
          <w:b w:val="0"/>
          <w:bCs w:val="0"/>
          <w:color w:val="auto"/>
          <w:sz w:val="32"/>
          <w:szCs w:val="32"/>
        </w:rPr>
        <w:t>三、团队成员名单和指导教师一经上报，超过网上申报截止日期后不得更改，每个团队由3-7名学生组成，指导教师不超过</w:t>
      </w:r>
      <w:r>
        <w:rPr>
          <w:rFonts w:ascii="Times New Roman" w:hAnsi="Times New Roman" w:eastAsia="方正仿宋简体"/>
          <w:b w:val="0"/>
          <w:bCs w:val="0"/>
          <w:color w:val="auto"/>
          <w:sz w:val="32"/>
          <w:szCs w:val="32"/>
        </w:rPr>
        <w:t>2</w:t>
      </w:r>
      <w:r>
        <w:rPr>
          <w:rFonts w:hint="eastAsia" w:ascii="Times New Roman" w:hAnsi="Times New Roman" w:eastAsia="方正仿宋简体"/>
          <w:b w:val="0"/>
          <w:bCs w:val="0"/>
          <w:color w:val="auto"/>
          <w:sz w:val="32"/>
          <w:szCs w:val="32"/>
        </w:rPr>
        <w:t>名。</w:t>
      </w:r>
    </w:p>
    <w:p w14:paraId="4C9DD51A">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32"/>
          <w:szCs w:val="32"/>
          <w:highlight w:val="none"/>
        </w:rPr>
      </w:pPr>
      <w:r>
        <w:rPr>
          <w:rFonts w:hint="eastAsia" w:ascii="Times New Roman" w:hAnsi="Times New Roman" w:eastAsia="方正仿宋简体"/>
          <w:b w:val="0"/>
          <w:bCs w:val="0"/>
          <w:color w:val="auto"/>
          <w:sz w:val="32"/>
          <w:szCs w:val="32"/>
        </w:rPr>
        <w:t>四、表格内所有文字均要求为仿宋、小四号、单倍行距，不</w:t>
      </w:r>
      <w:r>
        <w:rPr>
          <w:rFonts w:hint="eastAsia" w:ascii="Times New Roman" w:hAnsi="Times New Roman" w:eastAsia="方正仿宋简体"/>
          <w:b w:val="0"/>
          <w:bCs w:val="0"/>
          <w:color w:val="auto"/>
          <w:sz w:val="32"/>
          <w:szCs w:val="32"/>
          <w:highlight w:val="none"/>
        </w:rPr>
        <w:t>得随意调整格式。</w:t>
      </w:r>
    </w:p>
    <w:p w14:paraId="71860761">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32"/>
          <w:szCs w:val="32"/>
          <w:highlight w:val="none"/>
        </w:rPr>
      </w:pPr>
      <w:r>
        <w:rPr>
          <w:rFonts w:hint="eastAsia" w:ascii="Times New Roman" w:hAnsi="Times New Roman" w:eastAsia="方正仿宋简体"/>
          <w:b w:val="0"/>
          <w:bCs w:val="0"/>
          <w:color w:val="auto"/>
          <w:sz w:val="32"/>
          <w:szCs w:val="32"/>
          <w:highlight w:val="none"/>
        </w:rPr>
        <w:t>五、如有视频资料，可在附件</w:t>
      </w:r>
      <w:r>
        <w:rPr>
          <w:rFonts w:hint="eastAsia" w:ascii="Times New Roman" w:hAnsi="Times New Roman" w:eastAsia="方正仿宋简体"/>
          <w:b w:val="0"/>
          <w:bCs w:val="0"/>
          <w:color w:val="auto"/>
          <w:sz w:val="32"/>
          <w:szCs w:val="32"/>
          <w:highlight w:val="none"/>
          <w:lang w:val="en-US" w:eastAsia="zh-CN"/>
        </w:rPr>
        <w:t>VCR</w:t>
      </w:r>
      <w:r>
        <w:rPr>
          <w:rFonts w:hint="eastAsia" w:ascii="Times New Roman" w:hAnsi="Times New Roman" w:eastAsia="方正仿宋简体"/>
          <w:b w:val="0"/>
          <w:bCs w:val="0"/>
          <w:color w:val="auto"/>
          <w:sz w:val="32"/>
          <w:szCs w:val="32"/>
          <w:highlight w:val="none"/>
        </w:rPr>
        <w:t>中提交</w:t>
      </w:r>
      <w:r>
        <w:rPr>
          <w:rFonts w:hint="eastAsia" w:ascii="Times New Roman" w:hAnsi="Times New Roman" w:eastAsia="方正仿宋简体"/>
          <w:b w:val="0"/>
          <w:bCs w:val="0"/>
          <w:color w:val="auto"/>
          <w:sz w:val="32"/>
          <w:szCs w:val="32"/>
          <w:highlight w:val="none"/>
          <w:lang w:val="en-US" w:eastAsia="zh-CN"/>
        </w:rPr>
        <w:t>,大小</w:t>
      </w:r>
      <w:r>
        <w:rPr>
          <w:rFonts w:hint="eastAsia" w:ascii="Times New Roman" w:hAnsi="Times New Roman" w:eastAsia="方正仿宋简体"/>
          <w:b w:val="0"/>
          <w:bCs w:val="0"/>
          <w:color w:val="auto"/>
          <w:sz w:val="32"/>
          <w:szCs w:val="32"/>
          <w:highlight w:val="none"/>
        </w:rPr>
        <w:t>不超过300MB，格式为mp4。</w:t>
      </w:r>
    </w:p>
    <w:p w14:paraId="23988699">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b w:val="0"/>
          <w:bCs w:val="0"/>
          <w:color w:val="auto"/>
          <w:sz w:val="32"/>
          <w:szCs w:val="32"/>
        </w:rPr>
      </w:pPr>
    </w:p>
    <w:p w14:paraId="4E834D79">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ascii="Times New Roman" w:hAnsi="Times New Roman" w:eastAsia="方正仿宋简体" w:cs="仿宋"/>
          <w:b w:val="0"/>
          <w:bCs w:val="0"/>
          <w:color w:val="auto"/>
          <w:sz w:val="32"/>
          <w:szCs w:val="32"/>
        </w:rPr>
      </w:pPr>
    </w:p>
    <w:p w14:paraId="08052773">
      <w:pPr>
        <w:spacing w:line="600" w:lineRule="exact"/>
        <w:ind w:right="567"/>
        <w:rPr>
          <w:rFonts w:hint="eastAsia" w:ascii="Times New Roman" w:hAnsi="Times New Roman" w:eastAsia="黑体" w:cs="黑体"/>
          <w:b w:val="0"/>
          <w:bCs w:val="0"/>
          <w:color w:val="auto"/>
          <w:sz w:val="32"/>
          <w:szCs w:val="32"/>
          <w:lang w:eastAsia="zh-CN"/>
        </w:rPr>
      </w:pPr>
    </w:p>
    <w:p w14:paraId="35DC8E14">
      <w:pPr>
        <w:spacing w:line="600" w:lineRule="exact"/>
        <w:ind w:right="567"/>
        <w:rPr>
          <w:rFonts w:hint="eastAsia" w:ascii="Times New Roman" w:hAnsi="Times New Roman" w:eastAsia="黑体" w:cs="黑体"/>
          <w:b w:val="0"/>
          <w:bCs w:val="0"/>
          <w:color w:val="auto"/>
          <w:sz w:val="32"/>
          <w:szCs w:val="32"/>
          <w:lang w:eastAsia="zh-CN"/>
        </w:rPr>
      </w:pPr>
    </w:p>
    <w:p w14:paraId="3D241ADA">
      <w:pPr>
        <w:spacing w:line="600" w:lineRule="exact"/>
        <w:ind w:right="567"/>
        <w:rPr>
          <w:rFonts w:hint="eastAsia" w:ascii="Times New Roman" w:hAnsi="Times New Roman" w:eastAsia="黑体" w:cs="黑体"/>
          <w:b w:val="0"/>
          <w:bCs w:val="0"/>
          <w:color w:val="auto"/>
          <w:sz w:val="32"/>
          <w:szCs w:val="32"/>
          <w:lang w:eastAsia="zh-CN"/>
        </w:rPr>
      </w:pPr>
    </w:p>
    <w:p w14:paraId="023D111F">
      <w:pPr>
        <w:spacing w:line="600" w:lineRule="exact"/>
        <w:ind w:right="567"/>
        <w:rPr>
          <w:rFonts w:hint="eastAsia" w:ascii="Times New Roman" w:hAnsi="Times New Roman" w:eastAsia="黑体" w:cs="黑体"/>
          <w:b w:val="0"/>
          <w:bCs w:val="0"/>
          <w:color w:val="auto"/>
          <w:sz w:val="32"/>
          <w:szCs w:val="32"/>
          <w:lang w:eastAsia="zh-CN"/>
        </w:rPr>
      </w:pPr>
    </w:p>
    <w:p w14:paraId="1A400E67">
      <w:pPr>
        <w:pStyle w:val="9"/>
        <w:rPr>
          <w:rFonts w:hint="eastAsia" w:ascii="Times New Roman" w:hAnsi="Times New Roman" w:eastAsia="黑体" w:cs="黑体"/>
          <w:b w:val="0"/>
          <w:bCs w:val="0"/>
          <w:color w:val="auto"/>
          <w:sz w:val="32"/>
          <w:szCs w:val="32"/>
          <w:lang w:eastAsia="zh-CN"/>
        </w:rPr>
      </w:pPr>
    </w:p>
    <w:p w14:paraId="0EE22638">
      <w:pPr>
        <w:pStyle w:val="4"/>
        <w:rPr>
          <w:rFonts w:hint="eastAsia" w:ascii="Times New Roman" w:hAnsi="Times New Roman"/>
          <w:b w:val="0"/>
          <w:bCs w:val="0"/>
          <w:color w:val="auto"/>
          <w:lang w:eastAsia="zh-CN"/>
        </w:rPr>
      </w:pPr>
    </w:p>
    <w:p w14:paraId="26D16769">
      <w:pPr>
        <w:pStyle w:val="9"/>
        <w:rPr>
          <w:rFonts w:hint="eastAsia" w:ascii="Times New Roman" w:hAnsi="Times New Roman" w:eastAsia="方正仿宋简体"/>
          <w:b w:val="0"/>
          <w:bCs w:val="0"/>
          <w:color w:val="auto"/>
          <w:lang w:eastAsia="zh-CN"/>
        </w:rPr>
      </w:pPr>
    </w:p>
    <w:p w14:paraId="61763447">
      <w:pPr>
        <w:rPr>
          <w:rFonts w:hint="eastAsia" w:ascii="Times New Roman" w:hAnsi="Times New Roman" w:eastAsia="方正仿宋简体"/>
          <w:b w:val="0"/>
          <w:bCs w:val="0"/>
          <w:color w:val="auto"/>
          <w:lang w:eastAsia="zh-CN"/>
        </w:rPr>
      </w:pPr>
    </w:p>
    <w:p w14:paraId="705B880F">
      <w:pPr>
        <w:keepNext w:val="0"/>
        <w:keepLines w:val="0"/>
        <w:pageBreakBefore w:val="0"/>
        <w:widowControl w:val="0"/>
        <w:kinsoku/>
        <w:wordWrap/>
        <w:overflowPunct/>
        <w:topLinePunct w:val="0"/>
        <w:autoSpaceDE/>
        <w:autoSpaceDN/>
        <w:bidi w:val="0"/>
        <w:adjustRightInd/>
        <w:snapToGrid/>
        <w:spacing w:line="320" w:lineRule="exact"/>
        <w:ind w:right="0"/>
        <w:textAlignment w:val="auto"/>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lang w:eastAsia="zh-CN"/>
        </w:rPr>
        <w:t>一、</w:t>
      </w:r>
      <w:r>
        <w:rPr>
          <w:rFonts w:hint="eastAsia" w:ascii="Times New Roman" w:hAnsi="Times New Roman" w:eastAsia="黑体" w:cs="黑体"/>
          <w:b w:val="0"/>
          <w:bCs w:val="0"/>
          <w:color w:val="auto"/>
          <w:sz w:val="32"/>
          <w:szCs w:val="32"/>
        </w:rPr>
        <w:t>基本情况表(须和系统填写保持一致)</w:t>
      </w:r>
    </w:p>
    <w:tbl>
      <w:tblPr>
        <w:tblStyle w:val="10"/>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40"/>
        <w:gridCol w:w="147"/>
        <w:gridCol w:w="710"/>
        <w:gridCol w:w="553"/>
        <w:gridCol w:w="1647"/>
        <w:gridCol w:w="1129"/>
        <w:gridCol w:w="219"/>
        <w:gridCol w:w="711"/>
        <w:gridCol w:w="811"/>
        <w:gridCol w:w="1363"/>
      </w:tblGrid>
      <w:tr w14:paraId="0B4A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9" w:hRule="atLeast"/>
        </w:trPr>
        <w:tc>
          <w:tcPr>
            <w:tcW w:w="8849" w:type="dxa"/>
            <w:gridSpan w:val="11"/>
            <w:noWrap w:val="0"/>
            <w:tcMar>
              <w:top w:w="15" w:type="dxa"/>
              <w:left w:w="15" w:type="dxa"/>
              <w:bottom w:w="0" w:type="dxa"/>
              <w:right w:w="15" w:type="dxa"/>
            </w:tcMar>
            <w:vAlign w:val="center"/>
          </w:tcPr>
          <w:p w14:paraId="140CA0E9">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（一）团队基本情况</w:t>
            </w:r>
          </w:p>
        </w:tc>
      </w:tr>
      <w:tr w14:paraId="41DE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noWrap w:val="0"/>
            <w:tcMar>
              <w:top w:w="15" w:type="dxa"/>
              <w:left w:w="15" w:type="dxa"/>
              <w:bottom w:w="0" w:type="dxa"/>
              <w:right w:w="15" w:type="dxa"/>
            </w:tcMar>
            <w:vAlign w:val="center"/>
          </w:tcPr>
          <w:p w14:paraId="51B930EA">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领衔人</w:t>
            </w:r>
          </w:p>
        </w:tc>
        <w:tc>
          <w:tcPr>
            <w:tcW w:w="3497" w:type="dxa"/>
            <w:gridSpan w:val="5"/>
            <w:noWrap w:val="0"/>
            <w:tcMar>
              <w:top w:w="15" w:type="dxa"/>
              <w:left w:w="15" w:type="dxa"/>
              <w:bottom w:w="0" w:type="dxa"/>
              <w:right w:w="15" w:type="dxa"/>
            </w:tcMar>
            <w:vAlign w:val="bottom"/>
          </w:tcPr>
          <w:p w14:paraId="3AC92D41">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c>
          <w:tcPr>
            <w:tcW w:w="1129" w:type="dxa"/>
            <w:noWrap w:val="0"/>
            <w:tcMar>
              <w:top w:w="15" w:type="dxa"/>
              <w:left w:w="15" w:type="dxa"/>
              <w:bottom w:w="0" w:type="dxa"/>
              <w:right w:w="15" w:type="dxa"/>
            </w:tcMar>
            <w:vAlign w:val="center"/>
          </w:tcPr>
          <w:p w14:paraId="37F65C45">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学校全称</w:t>
            </w:r>
          </w:p>
        </w:tc>
        <w:tc>
          <w:tcPr>
            <w:tcW w:w="3104" w:type="dxa"/>
            <w:gridSpan w:val="4"/>
            <w:noWrap w:val="0"/>
            <w:tcMar>
              <w:top w:w="15" w:type="dxa"/>
              <w:left w:w="15" w:type="dxa"/>
              <w:bottom w:w="0" w:type="dxa"/>
              <w:right w:w="15" w:type="dxa"/>
            </w:tcMar>
            <w:vAlign w:val="center"/>
          </w:tcPr>
          <w:p w14:paraId="2CE10E87">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r>
      <w:tr w14:paraId="47AF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noWrap w:val="0"/>
            <w:tcMar>
              <w:top w:w="15" w:type="dxa"/>
              <w:left w:w="15" w:type="dxa"/>
              <w:bottom w:w="0" w:type="dxa"/>
              <w:right w:w="15" w:type="dxa"/>
            </w:tcMar>
            <w:vAlign w:val="center"/>
          </w:tcPr>
          <w:p w14:paraId="07E80840">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所学专业</w:t>
            </w:r>
          </w:p>
        </w:tc>
        <w:tc>
          <w:tcPr>
            <w:tcW w:w="3497" w:type="dxa"/>
            <w:gridSpan w:val="5"/>
            <w:noWrap w:val="0"/>
            <w:tcMar>
              <w:top w:w="15" w:type="dxa"/>
              <w:left w:w="15" w:type="dxa"/>
              <w:bottom w:w="0" w:type="dxa"/>
              <w:right w:w="15" w:type="dxa"/>
            </w:tcMar>
            <w:vAlign w:val="bottom"/>
          </w:tcPr>
          <w:p w14:paraId="2310B5D1">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c>
          <w:tcPr>
            <w:tcW w:w="1129" w:type="dxa"/>
            <w:noWrap w:val="0"/>
            <w:tcMar>
              <w:top w:w="15" w:type="dxa"/>
              <w:left w:w="15" w:type="dxa"/>
              <w:bottom w:w="0" w:type="dxa"/>
              <w:right w:w="15" w:type="dxa"/>
            </w:tcMar>
            <w:vAlign w:val="center"/>
          </w:tcPr>
          <w:p w14:paraId="52FC4399">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所在年级</w:t>
            </w:r>
          </w:p>
        </w:tc>
        <w:tc>
          <w:tcPr>
            <w:tcW w:w="3104" w:type="dxa"/>
            <w:gridSpan w:val="4"/>
            <w:noWrap w:val="0"/>
            <w:tcMar>
              <w:top w:w="15" w:type="dxa"/>
              <w:left w:w="15" w:type="dxa"/>
              <w:bottom w:w="0" w:type="dxa"/>
              <w:right w:w="15" w:type="dxa"/>
            </w:tcMar>
            <w:vAlign w:val="center"/>
          </w:tcPr>
          <w:p w14:paraId="669DF0A6">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r>
      <w:tr w14:paraId="358E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noWrap w:val="0"/>
            <w:tcMar>
              <w:top w:w="15" w:type="dxa"/>
              <w:left w:w="15" w:type="dxa"/>
              <w:bottom w:w="0" w:type="dxa"/>
              <w:right w:w="15" w:type="dxa"/>
            </w:tcMar>
            <w:vAlign w:val="center"/>
          </w:tcPr>
          <w:p w14:paraId="082FD18A">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联系电话</w:t>
            </w:r>
          </w:p>
        </w:tc>
        <w:tc>
          <w:tcPr>
            <w:tcW w:w="3497" w:type="dxa"/>
            <w:gridSpan w:val="5"/>
            <w:noWrap w:val="0"/>
            <w:tcMar>
              <w:top w:w="15" w:type="dxa"/>
              <w:left w:w="15" w:type="dxa"/>
              <w:bottom w:w="0" w:type="dxa"/>
              <w:right w:w="15" w:type="dxa"/>
            </w:tcMar>
            <w:vAlign w:val="center"/>
          </w:tcPr>
          <w:p w14:paraId="44E7D4E4">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c>
          <w:tcPr>
            <w:tcW w:w="1129" w:type="dxa"/>
            <w:noWrap w:val="0"/>
            <w:tcMar>
              <w:top w:w="15" w:type="dxa"/>
              <w:left w:w="15" w:type="dxa"/>
              <w:bottom w:w="0" w:type="dxa"/>
              <w:right w:w="15" w:type="dxa"/>
            </w:tcMar>
            <w:vAlign w:val="center"/>
          </w:tcPr>
          <w:p w14:paraId="4B806301">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电子邮箱</w:t>
            </w:r>
          </w:p>
        </w:tc>
        <w:tc>
          <w:tcPr>
            <w:tcW w:w="3104" w:type="dxa"/>
            <w:gridSpan w:val="4"/>
            <w:noWrap w:val="0"/>
            <w:tcMar>
              <w:top w:w="15" w:type="dxa"/>
              <w:left w:w="15" w:type="dxa"/>
              <w:bottom w:w="0" w:type="dxa"/>
              <w:right w:w="15" w:type="dxa"/>
            </w:tcMar>
            <w:vAlign w:val="center"/>
          </w:tcPr>
          <w:p w14:paraId="3164570A">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r>
      <w:tr w14:paraId="1D9B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noWrap w:val="0"/>
            <w:vAlign w:val="center"/>
          </w:tcPr>
          <w:p w14:paraId="105BC9A0">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通信地址</w:t>
            </w:r>
          </w:p>
        </w:tc>
        <w:tc>
          <w:tcPr>
            <w:tcW w:w="3497" w:type="dxa"/>
            <w:gridSpan w:val="5"/>
            <w:noWrap w:val="0"/>
            <w:vAlign w:val="center"/>
          </w:tcPr>
          <w:p w14:paraId="104AED4E">
            <w:pPr>
              <w:keepNext w:val="0"/>
              <w:keepLines w:val="0"/>
              <w:pageBreakBefore w:val="0"/>
              <w:kinsoku/>
              <w:wordWrap/>
              <w:overflowPunct/>
              <w:topLinePunct w:val="0"/>
              <w:bidi w:val="0"/>
              <w:snapToGrid w:val="0"/>
              <w:spacing w:line="280" w:lineRule="exact"/>
              <w:ind w:right="0"/>
              <w:jc w:val="left"/>
              <w:textAlignment w:val="auto"/>
              <w:rPr>
                <w:rFonts w:ascii="Times New Roman" w:hAnsi="Times New Roman" w:eastAsia="仿宋" w:cs="仿宋"/>
                <w:b w:val="0"/>
                <w:bCs w:val="0"/>
                <w:color w:val="auto"/>
                <w:sz w:val="24"/>
              </w:rPr>
            </w:pPr>
          </w:p>
        </w:tc>
        <w:tc>
          <w:tcPr>
            <w:tcW w:w="1129" w:type="dxa"/>
            <w:noWrap w:val="0"/>
            <w:tcMar>
              <w:top w:w="15" w:type="dxa"/>
              <w:left w:w="15" w:type="dxa"/>
              <w:bottom w:w="0" w:type="dxa"/>
              <w:right w:w="15" w:type="dxa"/>
            </w:tcMar>
            <w:vAlign w:val="center"/>
          </w:tcPr>
          <w:p w14:paraId="7CF83C33">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邮政编码</w:t>
            </w:r>
          </w:p>
        </w:tc>
        <w:tc>
          <w:tcPr>
            <w:tcW w:w="3104" w:type="dxa"/>
            <w:gridSpan w:val="4"/>
            <w:noWrap w:val="0"/>
            <w:vAlign w:val="center"/>
          </w:tcPr>
          <w:p w14:paraId="6503F31C">
            <w:pPr>
              <w:keepNext w:val="0"/>
              <w:keepLines w:val="0"/>
              <w:pageBreakBefore w:val="0"/>
              <w:kinsoku/>
              <w:wordWrap/>
              <w:overflowPunct/>
              <w:topLinePunct w:val="0"/>
              <w:bidi w:val="0"/>
              <w:snapToGrid w:val="0"/>
              <w:spacing w:line="280" w:lineRule="exact"/>
              <w:ind w:right="0"/>
              <w:jc w:val="left"/>
              <w:textAlignment w:val="auto"/>
              <w:rPr>
                <w:rFonts w:ascii="Times New Roman" w:hAnsi="Times New Roman" w:eastAsia="仿宋" w:cs="仿宋"/>
                <w:b w:val="0"/>
                <w:bCs w:val="0"/>
                <w:color w:val="auto"/>
                <w:sz w:val="24"/>
              </w:rPr>
            </w:pPr>
          </w:p>
        </w:tc>
      </w:tr>
      <w:tr w14:paraId="7D2D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8849" w:type="dxa"/>
            <w:gridSpan w:val="11"/>
            <w:noWrap w:val="0"/>
            <w:tcMar>
              <w:top w:w="15" w:type="dxa"/>
              <w:left w:w="15" w:type="dxa"/>
              <w:bottom w:w="0" w:type="dxa"/>
              <w:right w:w="15" w:type="dxa"/>
            </w:tcMar>
            <w:vAlign w:val="center"/>
          </w:tcPr>
          <w:p w14:paraId="73E6E277">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（二）团队成员3-7人（含领衔人）</w:t>
            </w:r>
          </w:p>
        </w:tc>
      </w:tr>
      <w:tr w14:paraId="559A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7" w:hRule="atLeast"/>
        </w:trPr>
        <w:tc>
          <w:tcPr>
            <w:tcW w:w="1119" w:type="dxa"/>
            <w:noWrap w:val="0"/>
            <w:tcMar>
              <w:top w:w="15" w:type="dxa"/>
              <w:left w:w="15" w:type="dxa"/>
              <w:bottom w:w="0" w:type="dxa"/>
              <w:right w:w="15" w:type="dxa"/>
            </w:tcMar>
            <w:vAlign w:val="center"/>
          </w:tcPr>
          <w:p w14:paraId="6E9B81E2">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姓名</w:t>
            </w:r>
          </w:p>
        </w:tc>
        <w:tc>
          <w:tcPr>
            <w:tcW w:w="587" w:type="dxa"/>
            <w:gridSpan w:val="2"/>
            <w:noWrap w:val="0"/>
            <w:tcMar>
              <w:top w:w="15" w:type="dxa"/>
              <w:left w:w="15" w:type="dxa"/>
              <w:bottom w:w="0" w:type="dxa"/>
              <w:right w:w="15" w:type="dxa"/>
            </w:tcMar>
            <w:vAlign w:val="center"/>
          </w:tcPr>
          <w:p w14:paraId="734EB44C">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性别</w:t>
            </w:r>
          </w:p>
        </w:tc>
        <w:tc>
          <w:tcPr>
            <w:tcW w:w="710" w:type="dxa"/>
            <w:noWrap w:val="0"/>
            <w:vAlign w:val="center"/>
          </w:tcPr>
          <w:p w14:paraId="09672B66">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年级</w:t>
            </w:r>
          </w:p>
        </w:tc>
        <w:tc>
          <w:tcPr>
            <w:tcW w:w="2200" w:type="dxa"/>
            <w:gridSpan w:val="2"/>
            <w:noWrap w:val="0"/>
            <w:vAlign w:val="center"/>
          </w:tcPr>
          <w:p w14:paraId="6D9CBAA5">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专业</w:t>
            </w:r>
          </w:p>
        </w:tc>
        <w:tc>
          <w:tcPr>
            <w:tcW w:w="1129" w:type="dxa"/>
            <w:noWrap w:val="0"/>
            <w:vAlign w:val="center"/>
          </w:tcPr>
          <w:p w14:paraId="298DDE51">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方正仿宋简体" w:cs="仿宋"/>
                <w:b w:val="0"/>
                <w:bCs w:val="0"/>
                <w:color w:val="auto"/>
                <w:sz w:val="22"/>
                <w:szCs w:val="22"/>
              </w:rPr>
            </w:pPr>
            <w:r>
              <w:rPr>
                <w:rFonts w:hint="eastAsia" w:ascii="Times New Roman" w:hAnsi="Times New Roman" w:eastAsia="方正仿宋简体" w:cs="仿宋"/>
                <w:b w:val="0"/>
                <w:bCs w:val="0"/>
                <w:color w:val="auto"/>
                <w:sz w:val="22"/>
                <w:szCs w:val="22"/>
              </w:rPr>
              <w:t>任务</w:t>
            </w:r>
          </w:p>
          <w:p w14:paraId="7B5599CD">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分工</w:t>
            </w:r>
          </w:p>
        </w:tc>
        <w:tc>
          <w:tcPr>
            <w:tcW w:w="930" w:type="dxa"/>
            <w:gridSpan w:val="2"/>
            <w:noWrap w:val="0"/>
            <w:vAlign w:val="center"/>
          </w:tcPr>
          <w:p w14:paraId="10C3E3E1">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方正仿宋简体" w:cs="仿宋"/>
                <w:b w:val="0"/>
                <w:bCs w:val="0"/>
                <w:color w:val="auto"/>
                <w:sz w:val="22"/>
                <w:szCs w:val="22"/>
              </w:rPr>
            </w:pPr>
            <w:r>
              <w:rPr>
                <w:rFonts w:hint="eastAsia" w:ascii="Times New Roman" w:hAnsi="Times New Roman" w:eastAsia="方正仿宋简体" w:cs="仿宋"/>
                <w:b w:val="0"/>
                <w:bCs w:val="0"/>
                <w:color w:val="auto"/>
                <w:sz w:val="22"/>
                <w:szCs w:val="22"/>
              </w:rPr>
              <w:t>联系</w:t>
            </w:r>
          </w:p>
          <w:p w14:paraId="53058FEB">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电话</w:t>
            </w:r>
          </w:p>
        </w:tc>
        <w:tc>
          <w:tcPr>
            <w:tcW w:w="811" w:type="dxa"/>
            <w:noWrap w:val="0"/>
            <w:vAlign w:val="center"/>
          </w:tcPr>
          <w:p w14:paraId="3DA8791B">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方正仿宋简体" w:cs="仿宋"/>
                <w:b w:val="0"/>
                <w:bCs w:val="0"/>
                <w:color w:val="auto"/>
                <w:sz w:val="22"/>
                <w:szCs w:val="22"/>
              </w:rPr>
            </w:pPr>
            <w:r>
              <w:rPr>
                <w:rFonts w:hint="eastAsia" w:ascii="Times New Roman" w:hAnsi="Times New Roman" w:eastAsia="方正仿宋简体" w:cs="仿宋"/>
                <w:b w:val="0"/>
                <w:bCs w:val="0"/>
                <w:color w:val="auto"/>
                <w:sz w:val="22"/>
                <w:szCs w:val="22"/>
              </w:rPr>
              <w:t>证件</w:t>
            </w:r>
          </w:p>
          <w:p w14:paraId="5B8510E2">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类型</w:t>
            </w:r>
          </w:p>
        </w:tc>
        <w:tc>
          <w:tcPr>
            <w:tcW w:w="1363" w:type="dxa"/>
            <w:noWrap w:val="0"/>
            <w:vAlign w:val="center"/>
          </w:tcPr>
          <w:p w14:paraId="2970DD1D">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方正仿宋简体" w:cs="仿宋"/>
                <w:b w:val="0"/>
                <w:bCs w:val="0"/>
                <w:color w:val="auto"/>
                <w:sz w:val="22"/>
                <w:szCs w:val="22"/>
              </w:rPr>
            </w:pPr>
            <w:r>
              <w:rPr>
                <w:rFonts w:hint="eastAsia" w:ascii="Times New Roman" w:hAnsi="Times New Roman" w:eastAsia="方正仿宋简体" w:cs="仿宋"/>
                <w:b w:val="0"/>
                <w:bCs w:val="0"/>
                <w:color w:val="auto"/>
                <w:sz w:val="22"/>
                <w:szCs w:val="22"/>
              </w:rPr>
              <w:t>证件</w:t>
            </w:r>
          </w:p>
          <w:p w14:paraId="2C36571D">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2"/>
                <w:szCs w:val="22"/>
              </w:rPr>
              <w:t>号码</w:t>
            </w:r>
          </w:p>
        </w:tc>
      </w:tr>
      <w:tr w14:paraId="2BD0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trPr>
        <w:tc>
          <w:tcPr>
            <w:tcW w:w="1119" w:type="dxa"/>
            <w:noWrap w:val="0"/>
            <w:tcMar>
              <w:top w:w="15" w:type="dxa"/>
              <w:left w:w="15" w:type="dxa"/>
              <w:bottom w:w="0" w:type="dxa"/>
              <w:right w:w="15" w:type="dxa"/>
            </w:tcMar>
            <w:vAlign w:val="center"/>
          </w:tcPr>
          <w:p w14:paraId="73DF9357">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587" w:type="dxa"/>
            <w:gridSpan w:val="2"/>
            <w:noWrap w:val="0"/>
            <w:tcMar>
              <w:top w:w="15" w:type="dxa"/>
              <w:left w:w="15" w:type="dxa"/>
              <w:bottom w:w="0" w:type="dxa"/>
              <w:right w:w="15" w:type="dxa"/>
            </w:tcMar>
            <w:vAlign w:val="center"/>
          </w:tcPr>
          <w:p w14:paraId="7C590E6C">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710" w:type="dxa"/>
            <w:noWrap w:val="0"/>
            <w:vAlign w:val="center"/>
          </w:tcPr>
          <w:p w14:paraId="493A2DD4">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2200" w:type="dxa"/>
            <w:gridSpan w:val="2"/>
            <w:noWrap w:val="0"/>
            <w:vAlign w:val="center"/>
          </w:tcPr>
          <w:p w14:paraId="6B5244D2">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129" w:type="dxa"/>
            <w:noWrap w:val="0"/>
            <w:vAlign w:val="center"/>
          </w:tcPr>
          <w:p w14:paraId="5AE71D45">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930" w:type="dxa"/>
            <w:gridSpan w:val="2"/>
            <w:noWrap w:val="0"/>
            <w:vAlign w:val="center"/>
          </w:tcPr>
          <w:p w14:paraId="35BB94FE">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811" w:type="dxa"/>
            <w:noWrap w:val="0"/>
            <w:vAlign w:val="center"/>
          </w:tcPr>
          <w:p w14:paraId="3416321B">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363" w:type="dxa"/>
            <w:noWrap w:val="0"/>
            <w:vAlign w:val="center"/>
          </w:tcPr>
          <w:p w14:paraId="144B2C0C">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r>
      <w:tr w14:paraId="6C3C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trPr>
        <w:tc>
          <w:tcPr>
            <w:tcW w:w="1119" w:type="dxa"/>
            <w:noWrap w:val="0"/>
            <w:tcMar>
              <w:top w:w="15" w:type="dxa"/>
              <w:left w:w="15" w:type="dxa"/>
              <w:bottom w:w="0" w:type="dxa"/>
              <w:right w:w="15" w:type="dxa"/>
            </w:tcMar>
            <w:vAlign w:val="center"/>
          </w:tcPr>
          <w:p w14:paraId="76553494">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587" w:type="dxa"/>
            <w:gridSpan w:val="2"/>
            <w:noWrap w:val="0"/>
            <w:tcMar>
              <w:top w:w="15" w:type="dxa"/>
              <w:left w:w="15" w:type="dxa"/>
              <w:bottom w:w="0" w:type="dxa"/>
              <w:right w:w="15" w:type="dxa"/>
            </w:tcMar>
            <w:vAlign w:val="center"/>
          </w:tcPr>
          <w:p w14:paraId="4E3B6504">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710" w:type="dxa"/>
            <w:noWrap w:val="0"/>
            <w:vAlign w:val="center"/>
          </w:tcPr>
          <w:p w14:paraId="332714D5">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2200" w:type="dxa"/>
            <w:gridSpan w:val="2"/>
            <w:noWrap w:val="0"/>
            <w:vAlign w:val="center"/>
          </w:tcPr>
          <w:p w14:paraId="331F7100">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129" w:type="dxa"/>
            <w:noWrap w:val="0"/>
            <w:vAlign w:val="center"/>
          </w:tcPr>
          <w:p w14:paraId="2775BDF5">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930" w:type="dxa"/>
            <w:gridSpan w:val="2"/>
            <w:noWrap w:val="0"/>
            <w:vAlign w:val="center"/>
          </w:tcPr>
          <w:p w14:paraId="0167195F">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811" w:type="dxa"/>
            <w:noWrap w:val="0"/>
            <w:vAlign w:val="center"/>
          </w:tcPr>
          <w:p w14:paraId="1DD2F63A">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363" w:type="dxa"/>
            <w:noWrap w:val="0"/>
            <w:vAlign w:val="center"/>
          </w:tcPr>
          <w:p w14:paraId="53A1ADDB">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r>
      <w:tr w14:paraId="1534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trPr>
        <w:tc>
          <w:tcPr>
            <w:tcW w:w="1119" w:type="dxa"/>
            <w:noWrap w:val="0"/>
            <w:tcMar>
              <w:top w:w="15" w:type="dxa"/>
              <w:left w:w="15" w:type="dxa"/>
              <w:bottom w:w="0" w:type="dxa"/>
              <w:right w:w="15" w:type="dxa"/>
            </w:tcMar>
            <w:vAlign w:val="center"/>
          </w:tcPr>
          <w:p w14:paraId="34A0758B">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587" w:type="dxa"/>
            <w:gridSpan w:val="2"/>
            <w:noWrap w:val="0"/>
            <w:tcMar>
              <w:top w:w="15" w:type="dxa"/>
              <w:left w:w="15" w:type="dxa"/>
              <w:bottom w:w="0" w:type="dxa"/>
              <w:right w:w="15" w:type="dxa"/>
            </w:tcMar>
            <w:vAlign w:val="center"/>
          </w:tcPr>
          <w:p w14:paraId="3DD6922D">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710" w:type="dxa"/>
            <w:noWrap w:val="0"/>
            <w:vAlign w:val="center"/>
          </w:tcPr>
          <w:p w14:paraId="71B77EFB">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2200" w:type="dxa"/>
            <w:gridSpan w:val="2"/>
            <w:noWrap w:val="0"/>
            <w:vAlign w:val="center"/>
          </w:tcPr>
          <w:p w14:paraId="355A14B0">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129" w:type="dxa"/>
            <w:noWrap w:val="0"/>
            <w:vAlign w:val="center"/>
          </w:tcPr>
          <w:p w14:paraId="25282816">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930" w:type="dxa"/>
            <w:gridSpan w:val="2"/>
            <w:noWrap w:val="0"/>
            <w:vAlign w:val="center"/>
          </w:tcPr>
          <w:p w14:paraId="0FDC6CDE">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811" w:type="dxa"/>
            <w:noWrap w:val="0"/>
            <w:vAlign w:val="center"/>
          </w:tcPr>
          <w:p w14:paraId="10D76712">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363" w:type="dxa"/>
            <w:noWrap w:val="0"/>
            <w:vAlign w:val="center"/>
          </w:tcPr>
          <w:p w14:paraId="56152ACD">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r>
      <w:tr w14:paraId="7813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1" w:hRule="atLeast"/>
        </w:trPr>
        <w:tc>
          <w:tcPr>
            <w:tcW w:w="8849" w:type="dxa"/>
            <w:gridSpan w:val="11"/>
            <w:noWrap w:val="0"/>
            <w:tcMar>
              <w:top w:w="15" w:type="dxa"/>
              <w:left w:w="15" w:type="dxa"/>
              <w:bottom w:w="0" w:type="dxa"/>
              <w:right w:w="15" w:type="dxa"/>
            </w:tcMar>
            <w:vAlign w:val="center"/>
          </w:tcPr>
          <w:p w14:paraId="2F1CE83F">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sz w:val="24"/>
              </w:rPr>
              <w:t>（三）指导教师（1-2人）</w:t>
            </w:r>
          </w:p>
        </w:tc>
      </w:tr>
      <w:tr w14:paraId="5393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2" w:hRule="atLeast"/>
        </w:trPr>
        <w:tc>
          <w:tcPr>
            <w:tcW w:w="1559" w:type="dxa"/>
            <w:gridSpan w:val="2"/>
            <w:noWrap w:val="0"/>
            <w:tcMar>
              <w:top w:w="15" w:type="dxa"/>
              <w:left w:w="15" w:type="dxa"/>
              <w:bottom w:w="0" w:type="dxa"/>
              <w:right w:w="15" w:type="dxa"/>
            </w:tcMar>
            <w:vAlign w:val="center"/>
          </w:tcPr>
          <w:p w14:paraId="277BBE5A">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kern w:val="0"/>
                <w:sz w:val="24"/>
              </w:rPr>
              <w:t>姓名</w:t>
            </w:r>
          </w:p>
        </w:tc>
        <w:tc>
          <w:tcPr>
            <w:tcW w:w="1410" w:type="dxa"/>
            <w:gridSpan w:val="3"/>
            <w:noWrap w:val="0"/>
            <w:tcMar>
              <w:top w:w="15" w:type="dxa"/>
              <w:left w:w="15" w:type="dxa"/>
              <w:bottom w:w="0" w:type="dxa"/>
              <w:right w:w="15" w:type="dxa"/>
            </w:tcMar>
            <w:vAlign w:val="center"/>
          </w:tcPr>
          <w:p w14:paraId="31BAEB65">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kern w:val="0"/>
                <w:sz w:val="24"/>
              </w:rPr>
              <w:t>职务</w:t>
            </w:r>
          </w:p>
        </w:tc>
        <w:tc>
          <w:tcPr>
            <w:tcW w:w="1647" w:type="dxa"/>
            <w:noWrap w:val="0"/>
            <w:vAlign w:val="center"/>
          </w:tcPr>
          <w:p w14:paraId="027740AA">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kern w:val="0"/>
                <w:sz w:val="24"/>
              </w:rPr>
              <w:t xml:space="preserve"> 职称</w:t>
            </w:r>
          </w:p>
        </w:tc>
        <w:tc>
          <w:tcPr>
            <w:tcW w:w="1348" w:type="dxa"/>
            <w:gridSpan w:val="2"/>
            <w:noWrap w:val="0"/>
            <w:vAlign w:val="center"/>
          </w:tcPr>
          <w:p w14:paraId="3D1A1985">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kern w:val="0"/>
                <w:sz w:val="24"/>
              </w:rPr>
              <w:t>电子邮箱</w:t>
            </w:r>
          </w:p>
        </w:tc>
        <w:tc>
          <w:tcPr>
            <w:tcW w:w="2885" w:type="dxa"/>
            <w:gridSpan w:val="3"/>
            <w:noWrap w:val="0"/>
            <w:vAlign w:val="center"/>
          </w:tcPr>
          <w:p w14:paraId="43D602B3">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r>
              <w:rPr>
                <w:rFonts w:hint="eastAsia" w:ascii="Times New Roman" w:hAnsi="Times New Roman" w:eastAsia="方正仿宋简体" w:cs="仿宋"/>
                <w:b w:val="0"/>
                <w:bCs w:val="0"/>
                <w:color w:val="auto"/>
                <w:kern w:val="0"/>
                <w:sz w:val="24"/>
              </w:rPr>
              <w:t>联系电话</w:t>
            </w:r>
          </w:p>
        </w:tc>
      </w:tr>
      <w:tr w14:paraId="3398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 w:hRule="atLeast"/>
        </w:trPr>
        <w:tc>
          <w:tcPr>
            <w:tcW w:w="1559" w:type="dxa"/>
            <w:gridSpan w:val="2"/>
            <w:noWrap w:val="0"/>
            <w:tcMar>
              <w:top w:w="15" w:type="dxa"/>
              <w:left w:w="15" w:type="dxa"/>
              <w:bottom w:w="0" w:type="dxa"/>
              <w:right w:w="15" w:type="dxa"/>
            </w:tcMar>
            <w:vAlign w:val="center"/>
          </w:tcPr>
          <w:p w14:paraId="457B31BF">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410" w:type="dxa"/>
            <w:gridSpan w:val="3"/>
            <w:noWrap w:val="0"/>
            <w:tcMar>
              <w:top w:w="15" w:type="dxa"/>
              <w:left w:w="15" w:type="dxa"/>
              <w:bottom w:w="0" w:type="dxa"/>
              <w:right w:w="15" w:type="dxa"/>
            </w:tcMar>
            <w:vAlign w:val="center"/>
          </w:tcPr>
          <w:p w14:paraId="4087825D">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647" w:type="dxa"/>
            <w:noWrap w:val="0"/>
            <w:vAlign w:val="center"/>
          </w:tcPr>
          <w:p w14:paraId="1D167164">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1348" w:type="dxa"/>
            <w:gridSpan w:val="2"/>
            <w:noWrap w:val="0"/>
            <w:vAlign w:val="center"/>
          </w:tcPr>
          <w:p w14:paraId="2586A722">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c>
          <w:tcPr>
            <w:tcW w:w="2885" w:type="dxa"/>
            <w:gridSpan w:val="3"/>
            <w:noWrap w:val="0"/>
            <w:vAlign w:val="center"/>
          </w:tcPr>
          <w:p w14:paraId="6B9DA85E">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2"/>
                <w:szCs w:val="22"/>
              </w:rPr>
            </w:pPr>
          </w:p>
        </w:tc>
      </w:tr>
      <w:tr w14:paraId="5B41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 w:hRule="atLeast"/>
        </w:trPr>
        <w:tc>
          <w:tcPr>
            <w:tcW w:w="1559" w:type="dxa"/>
            <w:gridSpan w:val="2"/>
            <w:noWrap w:val="0"/>
            <w:vAlign w:val="center"/>
          </w:tcPr>
          <w:p w14:paraId="5B8C93AA">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eastAsia="仿宋" w:cs="仿宋"/>
                <w:b w:val="0"/>
                <w:bCs w:val="0"/>
                <w:color w:val="auto"/>
                <w:sz w:val="24"/>
              </w:rPr>
            </w:pPr>
          </w:p>
        </w:tc>
        <w:tc>
          <w:tcPr>
            <w:tcW w:w="1410" w:type="dxa"/>
            <w:gridSpan w:val="3"/>
            <w:noWrap w:val="0"/>
            <w:vAlign w:val="center"/>
          </w:tcPr>
          <w:p w14:paraId="302D0C35">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b w:val="0"/>
                <w:bCs w:val="0"/>
                <w:color w:val="auto"/>
              </w:rPr>
            </w:pPr>
          </w:p>
        </w:tc>
        <w:tc>
          <w:tcPr>
            <w:tcW w:w="1647" w:type="dxa"/>
            <w:noWrap w:val="0"/>
            <w:vAlign w:val="center"/>
          </w:tcPr>
          <w:p w14:paraId="1360B4F8">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b w:val="0"/>
                <w:bCs w:val="0"/>
                <w:color w:val="auto"/>
              </w:rPr>
            </w:pPr>
          </w:p>
        </w:tc>
        <w:tc>
          <w:tcPr>
            <w:tcW w:w="1348" w:type="dxa"/>
            <w:gridSpan w:val="2"/>
            <w:noWrap w:val="0"/>
            <w:vAlign w:val="center"/>
          </w:tcPr>
          <w:p w14:paraId="431CB4B8">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b w:val="0"/>
                <w:bCs w:val="0"/>
                <w:color w:val="auto"/>
              </w:rPr>
            </w:pPr>
          </w:p>
        </w:tc>
        <w:tc>
          <w:tcPr>
            <w:tcW w:w="2885" w:type="dxa"/>
            <w:gridSpan w:val="3"/>
            <w:noWrap w:val="0"/>
            <w:vAlign w:val="center"/>
          </w:tcPr>
          <w:p w14:paraId="50DC6C75">
            <w:pPr>
              <w:keepNext w:val="0"/>
              <w:keepLines w:val="0"/>
              <w:pageBreakBefore w:val="0"/>
              <w:kinsoku/>
              <w:wordWrap/>
              <w:overflowPunct/>
              <w:topLinePunct w:val="0"/>
              <w:bidi w:val="0"/>
              <w:snapToGrid w:val="0"/>
              <w:spacing w:line="280" w:lineRule="exact"/>
              <w:ind w:right="0"/>
              <w:jc w:val="center"/>
              <w:textAlignment w:val="auto"/>
              <w:rPr>
                <w:rFonts w:ascii="Times New Roman" w:hAnsi="Times New Roman"/>
                <w:b w:val="0"/>
                <w:bCs w:val="0"/>
                <w:color w:val="auto"/>
              </w:rPr>
            </w:pPr>
          </w:p>
        </w:tc>
      </w:tr>
      <w:tr w14:paraId="4911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trPr>
        <w:tc>
          <w:tcPr>
            <w:tcW w:w="8849" w:type="dxa"/>
            <w:gridSpan w:val="11"/>
            <w:noWrap w:val="0"/>
            <w:vAlign w:val="center"/>
          </w:tcPr>
          <w:p w14:paraId="1895AC00">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（四）项目领域（跨领域项目可选三个以内）</w:t>
            </w:r>
          </w:p>
        </w:tc>
      </w:tr>
      <w:tr w14:paraId="2F31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86" w:hRule="atLeast"/>
        </w:trPr>
        <w:tc>
          <w:tcPr>
            <w:tcW w:w="8849" w:type="dxa"/>
            <w:gridSpan w:val="11"/>
            <w:noWrap w:val="0"/>
            <w:vAlign w:val="center"/>
          </w:tcPr>
          <w:p w14:paraId="023FE50D">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 xml:space="preserve">□农林、畜牧、食品及相关产业类   □生物类、医药类 </w:t>
            </w:r>
          </w:p>
          <w:p w14:paraId="212B9A6C">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 xml:space="preserve">□化工技术、环境科学类           □ 电子信息（软件、网站） </w:t>
            </w:r>
          </w:p>
          <w:p w14:paraId="0139C849">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 xml:space="preserve">□电子信息（硬件）               □材料类    </w:t>
            </w:r>
          </w:p>
          <w:p w14:paraId="40E67034">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□机械能源类                     □社会服务</w:t>
            </w:r>
          </w:p>
          <w:p w14:paraId="388339B2">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□教育类                         □文化创意类</w:t>
            </w:r>
          </w:p>
          <w:p w14:paraId="23D41242">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仿宋" w:cs="仿宋"/>
                <w:b w:val="0"/>
                <w:bCs w:val="0"/>
                <w:color w:val="auto"/>
              </w:rPr>
            </w:pPr>
            <w:r>
              <w:rPr>
                <w:rFonts w:hint="eastAsia" w:ascii="Times New Roman" w:hAnsi="Times New Roman" w:eastAsia="方正仿宋简体" w:cs="仿宋"/>
                <w:b w:val="0"/>
                <w:bCs w:val="0"/>
                <w:color w:val="auto"/>
              </w:rPr>
              <w:t>□其</w:t>
            </w:r>
            <w:r>
              <w:rPr>
                <w:rFonts w:hint="eastAsia" w:ascii="Times New Roman" w:hAnsi="Times New Roman" w:eastAsia="方正仿宋简体" w:cs="仿宋"/>
                <w:b w:val="0"/>
                <w:bCs w:val="0"/>
                <w:color w:val="auto"/>
                <w:lang w:val="en-US" w:eastAsia="zh-CN"/>
              </w:rPr>
              <w:t>他</w:t>
            </w:r>
            <w:r>
              <w:rPr>
                <w:rFonts w:hint="eastAsia" w:ascii="Times New Roman" w:hAnsi="Times New Roman" w:eastAsia="方正仿宋简体" w:cs="仿宋"/>
                <w:b w:val="0"/>
                <w:bCs w:val="0"/>
                <w:color w:val="auto"/>
              </w:rPr>
              <w:t xml:space="preserve">  </w:t>
            </w:r>
          </w:p>
        </w:tc>
      </w:tr>
      <w:tr w14:paraId="4B4B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4" w:hRule="atLeast"/>
        </w:trPr>
        <w:tc>
          <w:tcPr>
            <w:tcW w:w="8849" w:type="dxa"/>
            <w:gridSpan w:val="11"/>
            <w:noWrap w:val="0"/>
            <w:vAlign w:val="center"/>
          </w:tcPr>
          <w:p w14:paraId="6F912D6E">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 xml:space="preserve">（五）项目基础 </w:t>
            </w:r>
          </w:p>
        </w:tc>
      </w:tr>
      <w:tr w14:paraId="0F33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2" w:hRule="atLeast"/>
        </w:trPr>
        <w:tc>
          <w:tcPr>
            <w:tcW w:w="1559" w:type="dxa"/>
            <w:gridSpan w:val="2"/>
            <w:noWrap w:val="0"/>
            <w:vAlign w:val="center"/>
          </w:tcPr>
          <w:p w14:paraId="17180962">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方正仿宋简体" w:cs="仿宋"/>
                <w:b w:val="0"/>
                <w:bCs w:val="0"/>
                <w:color w:val="auto"/>
                <w:kern w:val="0"/>
                <w:sz w:val="24"/>
              </w:rPr>
            </w:pPr>
            <w:r>
              <w:rPr>
                <w:rFonts w:hint="eastAsia" w:ascii="Times New Roman" w:hAnsi="Times New Roman" w:eastAsia="方正仿宋简体" w:cs="仿宋"/>
                <w:b w:val="0"/>
                <w:bCs w:val="0"/>
                <w:color w:val="auto"/>
                <w:kern w:val="0"/>
                <w:sz w:val="24"/>
              </w:rPr>
              <w:t>拥有专利情况</w:t>
            </w:r>
          </w:p>
          <w:p w14:paraId="5BD6633F">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kern w:val="0"/>
                <w:sz w:val="24"/>
              </w:rPr>
            </w:pPr>
            <w:r>
              <w:rPr>
                <w:rFonts w:hint="eastAsia" w:ascii="Times New Roman" w:hAnsi="Times New Roman" w:eastAsia="方正仿宋简体" w:cs="仿宋"/>
                <w:b w:val="0"/>
                <w:bCs w:val="0"/>
                <w:color w:val="auto"/>
                <w:kern w:val="0"/>
                <w:sz w:val="24"/>
              </w:rPr>
              <w:t>（如有多项专利</w:t>
            </w:r>
            <w:r>
              <w:rPr>
                <w:rFonts w:hint="eastAsia" w:ascii="Times New Roman" w:hAnsi="Times New Roman" w:eastAsia="方正仿宋简体" w:cs="仿宋"/>
                <w:b w:val="0"/>
                <w:bCs w:val="0"/>
                <w:color w:val="auto"/>
                <w:kern w:val="0"/>
                <w:sz w:val="24"/>
                <w:lang w:eastAsia="zh-CN"/>
              </w:rPr>
              <w:t>或课题研究基础等</w:t>
            </w:r>
            <w:r>
              <w:rPr>
                <w:rFonts w:hint="eastAsia" w:ascii="Times New Roman" w:hAnsi="Times New Roman" w:eastAsia="方正仿宋简体" w:cs="仿宋"/>
                <w:b w:val="0"/>
                <w:bCs w:val="0"/>
                <w:color w:val="auto"/>
                <w:kern w:val="0"/>
                <w:sz w:val="24"/>
              </w:rPr>
              <w:t>，可加行）</w:t>
            </w:r>
          </w:p>
        </w:tc>
        <w:tc>
          <w:tcPr>
            <w:tcW w:w="7290" w:type="dxa"/>
            <w:gridSpan w:val="9"/>
            <w:noWrap w:val="0"/>
            <w:tcMar>
              <w:top w:w="15" w:type="dxa"/>
              <w:left w:w="15" w:type="dxa"/>
              <w:bottom w:w="0" w:type="dxa"/>
              <w:right w:w="15" w:type="dxa"/>
            </w:tcMar>
            <w:vAlign w:val="center"/>
          </w:tcPr>
          <w:p w14:paraId="5D3B7BA0">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□有专利    □没有专利</w:t>
            </w:r>
          </w:p>
          <w:p w14:paraId="0DF95006">
            <w:pPr>
              <w:pStyle w:val="15"/>
              <w:keepNext w:val="0"/>
              <w:keepLines w:val="0"/>
              <w:pageBreakBefore w:val="0"/>
              <w:kinsoku/>
              <w:wordWrap/>
              <w:overflowPunct/>
              <w:topLinePunct w:val="0"/>
              <w:bidi w:val="0"/>
              <w:spacing w:line="280" w:lineRule="exact"/>
              <w:ind w:right="0" w:firstLine="240" w:firstLineChars="100"/>
              <w:textAlignment w:val="auto"/>
              <w:rPr>
                <w:rFonts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专利号：专利权人：</w:t>
            </w:r>
          </w:p>
          <w:p w14:paraId="2156FB2D">
            <w:pPr>
              <w:pStyle w:val="15"/>
              <w:keepNext w:val="0"/>
              <w:keepLines w:val="0"/>
              <w:pageBreakBefore w:val="0"/>
              <w:kinsoku/>
              <w:wordWrap/>
              <w:overflowPunct/>
              <w:topLinePunct w:val="0"/>
              <w:bidi w:val="0"/>
              <w:spacing w:line="280" w:lineRule="exact"/>
              <w:ind w:right="0" w:firstLine="240" w:firstLineChars="100"/>
              <w:textAlignment w:val="auto"/>
              <w:rPr>
                <w:rFonts w:hint="eastAsia" w:ascii="Times New Roman" w:hAnsi="Times New Roman" w:eastAsia="方正仿宋简体" w:cs="仿宋"/>
                <w:b w:val="0"/>
                <w:bCs w:val="0"/>
                <w:color w:val="auto"/>
              </w:rPr>
            </w:pPr>
            <w:r>
              <w:rPr>
                <w:rFonts w:hint="eastAsia" w:ascii="Times New Roman" w:hAnsi="Times New Roman" w:eastAsia="方正仿宋简体" w:cs="仿宋"/>
                <w:b w:val="0"/>
                <w:bCs w:val="0"/>
                <w:color w:val="auto"/>
              </w:rPr>
              <w:t>专利发明人：</w:t>
            </w:r>
          </w:p>
          <w:p w14:paraId="0A0F43CE">
            <w:pPr>
              <w:pStyle w:val="15"/>
              <w:keepNext w:val="0"/>
              <w:keepLines w:val="0"/>
              <w:pageBreakBefore w:val="0"/>
              <w:kinsoku/>
              <w:wordWrap/>
              <w:overflowPunct/>
              <w:topLinePunct w:val="0"/>
              <w:bidi w:val="0"/>
              <w:spacing w:line="280" w:lineRule="exact"/>
              <w:ind w:right="0" w:firstLine="240" w:firstLineChars="100"/>
              <w:textAlignment w:val="auto"/>
              <w:rPr>
                <w:rFonts w:hint="eastAsia" w:ascii="Times New Roman" w:hAnsi="Times New Roman" w:eastAsia="仿宋" w:cs="仿宋"/>
                <w:b w:val="0"/>
                <w:bCs w:val="0"/>
                <w:color w:val="auto"/>
              </w:rPr>
            </w:pPr>
            <w:r>
              <w:rPr>
                <w:rFonts w:hint="eastAsia" w:ascii="Times New Roman" w:hAnsi="Times New Roman" w:eastAsia="方正仿宋简体" w:cs="仿宋"/>
                <w:b w:val="0"/>
                <w:bCs w:val="0"/>
                <w:color w:val="auto"/>
                <w:lang w:eastAsia="zh-CN"/>
              </w:rPr>
              <w:t>其他类型基础：</w:t>
            </w:r>
          </w:p>
        </w:tc>
      </w:tr>
      <w:tr w14:paraId="5633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1" w:hRule="atLeast"/>
        </w:trPr>
        <w:tc>
          <w:tcPr>
            <w:tcW w:w="8849" w:type="dxa"/>
            <w:gridSpan w:val="11"/>
            <w:noWrap w:val="0"/>
            <w:tcMar>
              <w:top w:w="15" w:type="dxa"/>
              <w:left w:w="15" w:type="dxa"/>
              <w:bottom w:w="0" w:type="dxa"/>
              <w:right w:w="15" w:type="dxa"/>
            </w:tcMar>
            <w:vAlign w:val="center"/>
          </w:tcPr>
          <w:p w14:paraId="5940EE57">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sz w:val="24"/>
                <w:szCs w:val="21"/>
              </w:rPr>
            </w:pPr>
            <w:r>
              <w:rPr>
                <w:rFonts w:hint="eastAsia" w:ascii="Times New Roman" w:hAnsi="Times New Roman" w:eastAsia="方正仿宋简体" w:cs="仿宋"/>
                <w:b w:val="0"/>
                <w:bCs w:val="0"/>
                <w:color w:val="auto"/>
                <w:sz w:val="24"/>
              </w:rPr>
              <w:t>（六）项目进展</w:t>
            </w:r>
          </w:p>
        </w:tc>
      </w:tr>
      <w:tr w14:paraId="191D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atLeast"/>
        </w:trPr>
        <w:tc>
          <w:tcPr>
            <w:tcW w:w="1559" w:type="dxa"/>
            <w:gridSpan w:val="2"/>
            <w:noWrap w:val="0"/>
            <w:vAlign w:val="center"/>
          </w:tcPr>
          <w:p w14:paraId="01424699">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方正仿宋简体" w:cs="仿宋"/>
                <w:b w:val="0"/>
                <w:bCs w:val="0"/>
                <w:color w:val="auto"/>
                <w:kern w:val="0"/>
                <w:sz w:val="24"/>
              </w:rPr>
            </w:pPr>
            <w:r>
              <w:rPr>
                <w:rFonts w:hint="eastAsia" w:ascii="Times New Roman" w:hAnsi="Times New Roman" w:eastAsia="方正仿宋简体" w:cs="仿宋"/>
                <w:b w:val="0"/>
                <w:bCs w:val="0"/>
                <w:color w:val="auto"/>
                <w:kern w:val="0"/>
                <w:sz w:val="24"/>
              </w:rPr>
              <w:t>项目进展阶段</w:t>
            </w:r>
          </w:p>
          <w:p w14:paraId="2CD8BCF0">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kern w:val="0"/>
                <w:sz w:val="24"/>
                <w:szCs w:val="21"/>
              </w:rPr>
            </w:pPr>
            <w:r>
              <w:rPr>
                <w:rFonts w:hint="eastAsia" w:ascii="Times New Roman" w:hAnsi="Times New Roman" w:eastAsia="方正仿宋简体" w:cs="仿宋"/>
                <w:b w:val="0"/>
                <w:bCs w:val="0"/>
                <w:color w:val="auto"/>
                <w:kern w:val="0"/>
                <w:sz w:val="24"/>
              </w:rPr>
              <w:t>（单选）</w:t>
            </w:r>
          </w:p>
        </w:tc>
        <w:tc>
          <w:tcPr>
            <w:tcW w:w="7290" w:type="dxa"/>
            <w:gridSpan w:val="9"/>
            <w:noWrap w:val="0"/>
            <w:vAlign w:val="center"/>
          </w:tcPr>
          <w:p w14:paraId="2267BB12">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方正仿宋简体" w:cs="仿宋"/>
                <w:b w:val="0"/>
                <w:bCs w:val="0"/>
                <w:color w:val="auto"/>
                <w:kern w:val="0"/>
                <w:sz w:val="24"/>
              </w:rPr>
            </w:pPr>
            <w:r>
              <w:rPr>
                <w:rFonts w:hint="eastAsia" w:ascii="Times New Roman" w:hAnsi="Times New Roman" w:eastAsia="方正仿宋简体" w:cs="仿宋"/>
                <w:b w:val="0"/>
                <w:bCs w:val="0"/>
                <w:color w:val="auto"/>
              </w:rPr>
              <w:t xml:space="preserve"> □ </w:t>
            </w:r>
            <w:r>
              <w:rPr>
                <w:rFonts w:hint="eastAsia" w:ascii="Times New Roman" w:hAnsi="Times New Roman" w:eastAsia="方正仿宋简体" w:cs="仿宋"/>
                <w:b w:val="0"/>
                <w:bCs w:val="0"/>
                <w:color w:val="auto"/>
                <w:kern w:val="0"/>
                <w:sz w:val="24"/>
              </w:rPr>
              <w:t>创意计划阶段</w:t>
            </w:r>
          </w:p>
          <w:p w14:paraId="60FE4F16">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方正仿宋简体" w:cs="仿宋"/>
                <w:b w:val="0"/>
                <w:bCs w:val="0"/>
                <w:color w:val="auto"/>
                <w:kern w:val="0"/>
                <w:sz w:val="24"/>
              </w:rPr>
            </w:pPr>
            <w:r>
              <w:rPr>
                <w:rFonts w:hint="eastAsia" w:ascii="Times New Roman" w:hAnsi="Times New Roman" w:eastAsia="方正仿宋简体" w:cs="仿宋"/>
                <w:b w:val="0"/>
                <w:bCs w:val="0"/>
                <w:color w:val="auto"/>
              </w:rPr>
              <w:t xml:space="preserve"> □ </w:t>
            </w:r>
            <w:r>
              <w:rPr>
                <w:rFonts w:hint="eastAsia" w:ascii="Times New Roman" w:hAnsi="Times New Roman" w:eastAsia="方正仿宋简体" w:cs="仿宋"/>
                <w:b w:val="0"/>
                <w:bCs w:val="0"/>
                <w:color w:val="auto"/>
                <w:kern w:val="0"/>
                <w:sz w:val="24"/>
              </w:rPr>
              <w:t>已注册公司运营</w:t>
            </w:r>
          </w:p>
          <w:p w14:paraId="6F65D24F">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kern w:val="0"/>
                <w:sz w:val="24"/>
              </w:rPr>
            </w:pPr>
            <w:r>
              <w:rPr>
                <w:rFonts w:hint="eastAsia" w:ascii="Times New Roman" w:hAnsi="Times New Roman" w:eastAsia="方正仿宋简体" w:cs="仿宋"/>
                <w:b w:val="0"/>
                <w:bCs w:val="0"/>
                <w:color w:val="auto"/>
              </w:rPr>
              <w:t xml:space="preserve"> □ </w:t>
            </w:r>
            <w:r>
              <w:rPr>
                <w:rFonts w:hint="eastAsia" w:ascii="Times New Roman" w:hAnsi="Times New Roman" w:eastAsia="方正仿宋简体" w:cs="仿宋"/>
                <w:b w:val="0"/>
                <w:bCs w:val="0"/>
                <w:color w:val="auto"/>
                <w:kern w:val="0"/>
                <w:sz w:val="24"/>
              </w:rPr>
              <w:t>已注册社会组织</w:t>
            </w:r>
          </w:p>
        </w:tc>
      </w:tr>
      <w:tr w14:paraId="01E2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 w:hRule="atLeast"/>
        </w:trPr>
        <w:tc>
          <w:tcPr>
            <w:tcW w:w="8849" w:type="dxa"/>
            <w:gridSpan w:val="11"/>
            <w:noWrap w:val="0"/>
            <w:vAlign w:val="center"/>
          </w:tcPr>
          <w:p w14:paraId="169478E9">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rPr>
            </w:pPr>
            <w:r>
              <w:rPr>
                <w:rFonts w:hint="eastAsia" w:ascii="Times New Roman" w:hAnsi="Times New Roman" w:eastAsia="方正仿宋简体" w:cs="仿宋"/>
                <w:b w:val="0"/>
                <w:bCs w:val="0"/>
                <w:color w:val="auto"/>
                <w:sz w:val="24"/>
              </w:rPr>
              <w:t>（七）资格确认</w:t>
            </w:r>
          </w:p>
        </w:tc>
      </w:tr>
      <w:tr w14:paraId="4D56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91" w:hRule="atLeast"/>
        </w:trPr>
        <w:tc>
          <w:tcPr>
            <w:tcW w:w="8849" w:type="dxa"/>
            <w:gridSpan w:val="11"/>
            <w:noWrap w:val="0"/>
            <w:vAlign w:val="center"/>
          </w:tcPr>
          <w:p w14:paraId="4B06361E">
            <w:pPr>
              <w:keepNext w:val="0"/>
              <w:keepLines w:val="0"/>
              <w:pageBreakBefore w:val="0"/>
              <w:kinsoku/>
              <w:wordWrap/>
              <w:overflowPunct/>
              <w:topLinePunct w:val="0"/>
              <w:bidi w:val="0"/>
              <w:snapToGrid w:val="0"/>
              <w:spacing w:line="280" w:lineRule="exact"/>
              <w:ind w:right="0" w:firstLine="480" w:firstLineChars="200"/>
              <w:textAlignment w:val="auto"/>
              <w:rPr>
                <w:rFonts w:ascii="Times New Roman" w:hAnsi="Times New Roman" w:eastAsia="方正仿宋简体" w:cs="仿宋"/>
                <w:b w:val="0"/>
                <w:bCs w:val="0"/>
                <w:color w:val="auto"/>
                <w:sz w:val="24"/>
              </w:rPr>
            </w:pPr>
            <w:r>
              <w:rPr>
                <w:rFonts w:hint="eastAsia" w:ascii="Times New Roman" w:hAnsi="Times New Roman" w:eastAsia="方正仿宋简体" w:cs="仿宋"/>
                <w:b w:val="0"/>
                <w:bCs w:val="0"/>
                <w:color w:val="auto"/>
                <w:sz w:val="24"/>
              </w:rPr>
              <w:t>1</w:t>
            </w:r>
            <w:r>
              <w:rPr>
                <w:rFonts w:hint="eastAsia" w:ascii="Times New Roman" w:hAnsi="Times New Roman" w:eastAsia="方正仿宋简体" w:cs="仿宋"/>
                <w:b w:val="0"/>
                <w:bCs w:val="0"/>
                <w:color w:val="auto"/>
                <w:sz w:val="24"/>
                <w:lang w:val="en-US" w:eastAsia="zh-CN"/>
              </w:rPr>
              <w:t>.</w:t>
            </w:r>
            <w:r>
              <w:rPr>
                <w:rFonts w:hint="eastAsia" w:ascii="Times New Roman" w:hAnsi="Times New Roman" w:eastAsia="方正仿宋简体" w:cs="仿宋"/>
                <w:b w:val="0"/>
                <w:bCs w:val="0"/>
                <w:color w:val="auto"/>
                <w:sz w:val="24"/>
              </w:rPr>
              <w:t>本申报评审书申报者均为在校学生。</w:t>
            </w:r>
          </w:p>
          <w:p w14:paraId="5B624A61">
            <w:pPr>
              <w:keepNext w:val="0"/>
              <w:keepLines w:val="0"/>
              <w:pageBreakBefore w:val="0"/>
              <w:kinsoku/>
              <w:wordWrap/>
              <w:overflowPunct/>
              <w:topLinePunct w:val="0"/>
              <w:bidi w:val="0"/>
              <w:snapToGrid w:val="0"/>
              <w:spacing w:line="280" w:lineRule="exact"/>
              <w:ind w:right="0" w:firstLine="480" w:firstLineChars="200"/>
              <w:textAlignment w:val="auto"/>
              <w:rPr>
                <w:rFonts w:ascii="Times New Roman" w:hAnsi="Times New Roman" w:eastAsia="方正仿宋简体" w:cs="仿宋"/>
                <w:b w:val="0"/>
                <w:bCs w:val="0"/>
                <w:color w:val="auto"/>
                <w:sz w:val="24"/>
              </w:rPr>
            </w:pPr>
            <w:r>
              <w:rPr>
                <w:rFonts w:hint="eastAsia" w:ascii="Times New Roman" w:hAnsi="Times New Roman" w:eastAsia="方正仿宋简体" w:cs="仿宋"/>
                <w:b w:val="0"/>
                <w:bCs w:val="0"/>
                <w:color w:val="auto"/>
                <w:sz w:val="24"/>
              </w:rPr>
              <w:t>2</w:t>
            </w:r>
            <w:r>
              <w:rPr>
                <w:rFonts w:hint="eastAsia" w:ascii="Times New Roman" w:hAnsi="Times New Roman" w:eastAsia="方正仿宋简体" w:cs="仿宋"/>
                <w:b w:val="0"/>
                <w:bCs w:val="0"/>
                <w:color w:val="auto"/>
                <w:sz w:val="24"/>
                <w:lang w:val="en-US" w:eastAsia="zh-CN"/>
              </w:rPr>
              <w:t>.</w:t>
            </w:r>
            <w:r>
              <w:rPr>
                <w:rFonts w:hint="eastAsia" w:ascii="Times New Roman" w:hAnsi="Times New Roman" w:eastAsia="方正仿宋简体" w:cs="仿宋"/>
                <w:b w:val="0"/>
                <w:bCs w:val="0"/>
                <w:color w:val="auto"/>
                <w:sz w:val="24"/>
              </w:rPr>
              <w:t>本申报评审书是学生独立（合作）完成或在教师指导下完成。</w:t>
            </w:r>
          </w:p>
          <w:p w14:paraId="2E56DEA7">
            <w:pPr>
              <w:keepNext w:val="0"/>
              <w:keepLines w:val="0"/>
              <w:pageBreakBefore w:val="0"/>
              <w:kinsoku/>
              <w:wordWrap/>
              <w:overflowPunct/>
              <w:topLinePunct w:val="0"/>
              <w:bidi w:val="0"/>
              <w:snapToGrid w:val="0"/>
              <w:spacing w:line="280" w:lineRule="exact"/>
              <w:ind w:right="0" w:firstLine="480" w:firstLineChars="200"/>
              <w:textAlignment w:val="auto"/>
              <w:rPr>
                <w:rFonts w:ascii="Times New Roman" w:hAnsi="Times New Roman" w:eastAsia="方正仿宋简体" w:cs="仿宋"/>
                <w:b w:val="0"/>
                <w:bCs w:val="0"/>
                <w:color w:val="auto"/>
                <w:sz w:val="24"/>
              </w:rPr>
            </w:pPr>
            <w:r>
              <w:rPr>
                <w:rFonts w:hint="eastAsia" w:ascii="Times New Roman" w:hAnsi="Times New Roman" w:eastAsia="方正仿宋简体" w:cs="仿宋"/>
                <w:b w:val="0"/>
                <w:bCs w:val="0"/>
                <w:color w:val="auto"/>
                <w:sz w:val="24"/>
              </w:rPr>
              <w:t>3</w:t>
            </w:r>
            <w:r>
              <w:rPr>
                <w:rFonts w:hint="eastAsia" w:ascii="Times New Roman" w:hAnsi="Times New Roman" w:eastAsia="方正仿宋简体" w:cs="仿宋"/>
                <w:b w:val="0"/>
                <w:bCs w:val="0"/>
                <w:color w:val="auto"/>
                <w:sz w:val="24"/>
                <w:lang w:val="en-US" w:eastAsia="zh-CN"/>
              </w:rPr>
              <w:t>.</w:t>
            </w:r>
            <w:r>
              <w:rPr>
                <w:rFonts w:hint="eastAsia" w:ascii="Times New Roman" w:hAnsi="Times New Roman" w:eastAsia="方正仿宋简体" w:cs="仿宋"/>
                <w:b w:val="0"/>
                <w:bCs w:val="0"/>
                <w:color w:val="auto"/>
                <w:sz w:val="24"/>
              </w:rPr>
              <w:t>本申报评审书所提供的申报材料真实可信。</w:t>
            </w:r>
          </w:p>
          <w:p w14:paraId="78011112">
            <w:pPr>
              <w:keepNext w:val="0"/>
              <w:keepLines w:val="0"/>
              <w:pageBreakBefore w:val="0"/>
              <w:kinsoku/>
              <w:wordWrap/>
              <w:overflowPunct/>
              <w:topLinePunct w:val="0"/>
              <w:bidi w:val="0"/>
              <w:snapToGrid w:val="0"/>
              <w:spacing w:line="280" w:lineRule="exact"/>
              <w:ind w:right="0" w:firstLine="480" w:firstLineChars="200"/>
              <w:textAlignment w:val="auto"/>
              <w:rPr>
                <w:rFonts w:hint="eastAsia" w:ascii="Times New Roman" w:hAnsi="Times New Roman" w:eastAsia="方正仿宋简体" w:cs="仿宋"/>
                <w:b w:val="0"/>
                <w:bCs w:val="0"/>
                <w:color w:val="auto"/>
                <w:sz w:val="24"/>
                <w:lang w:eastAsia="zh-CN"/>
              </w:rPr>
            </w:pPr>
            <w:r>
              <w:rPr>
                <w:rFonts w:hint="eastAsia" w:ascii="Times New Roman" w:hAnsi="Times New Roman" w:eastAsia="方正仿宋简体" w:cs="仿宋"/>
                <w:b w:val="0"/>
                <w:bCs w:val="0"/>
                <w:color w:val="auto"/>
                <w:sz w:val="24"/>
              </w:rPr>
              <w:t>4</w:t>
            </w:r>
            <w:r>
              <w:rPr>
                <w:rFonts w:hint="eastAsia" w:ascii="Times New Roman" w:hAnsi="Times New Roman" w:eastAsia="方正仿宋简体" w:cs="仿宋"/>
                <w:b w:val="0"/>
                <w:bCs w:val="0"/>
                <w:color w:val="auto"/>
                <w:sz w:val="24"/>
                <w:lang w:val="en-US" w:eastAsia="zh-CN"/>
              </w:rPr>
              <w:t>.</w:t>
            </w:r>
            <w:r>
              <w:rPr>
                <w:rFonts w:hint="eastAsia" w:ascii="Times New Roman" w:hAnsi="Times New Roman" w:eastAsia="方正仿宋简体" w:cs="仿宋"/>
                <w:b w:val="0"/>
                <w:bCs w:val="0"/>
                <w:color w:val="auto"/>
                <w:sz w:val="24"/>
              </w:rPr>
              <w:t>同意推荐本申报评审书。</w:t>
            </w:r>
          </w:p>
          <w:p w14:paraId="071B1EEA">
            <w:pPr>
              <w:keepNext w:val="0"/>
              <w:keepLines w:val="0"/>
              <w:pageBreakBefore w:val="0"/>
              <w:kinsoku/>
              <w:wordWrap/>
              <w:overflowPunct/>
              <w:topLinePunct w:val="0"/>
              <w:bidi w:val="0"/>
              <w:snapToGrid w:val="0"/>
              <w:spacing w:line="280" w:lineRule="exact"/>
              <w:ind w:right="0" w:firstLine="480" w:firstLineChars="200"/>
              <w:jc w:val="center"/>
              <w:textAlignment w:val="auto"/>
              <w:rPr>
                <w:rFonts w:ascii="Times New Roman" w:hAnsi="Times New Roman" w:eastAsia="方正仿宋简体" w:cs="仿宋"/>
                <w:b w:val="0"/>
                <w:bCs w:val="0"/>
                <w:color w:val="auto"/>
                <w:sz w:val="24"/>
              </w:rPr>
            </w:pPr>
            <w:r>
              <w:rPr>
                <w:rFonts w:hint="eastAsia" w:ascii="Times New Roman" w:hAnsi="Times New Roman" w:eastAsia="方正仿宋简体" w:cs="仿宋"/>
                <w:b w:val="0"/>
                <w:bCs w:val="0"/>
                <w:color w:val="auto"/>
                <w:sz w:val="24"/>
              </w:rPr>
              <w:t xml:space="preserve">                      学校负责人签字：</w:t>
            </w:r>
          </w:p>
          <w:p w14:paraId="368725D5">
            <w:pPr>
              <w:keepNext w:val="0"/>
              <w:keepLines w:val="0"/>
              <w:pageBreakBefore w:val="0"/>
              <w:kinsoku/>
              <w:wordWrap/>
              <w:overflowPunct/>
              <w:topLinePunct w:val="0"/>
              <w:bidi w:val="0"/>
              <w:snapToGrid w:val="0"/>
              <w:spacing w:line="280" w:lineRule="exact"/>
              <w:ind w:right="0" w:firstLine="480" w:firstLineChars="200"/>
              <w:jc w:val="center"/>
              <w:textAlignment w:val="auto"/>
              <w:rPr>
                <w:rFonts w:ascii="Times New Roman" w:hAnsi="Times New Roman" w:eastAsia="方正仿宋简体" w:cs="仿宋"/>
                <w:b w:val="0"/>
                <w:bCs w:val="0"/>
                <w:color w:val="auto"/>
                <w:sz w:val="24"/>
              </w:rPr>
            </w:pPr>
            <w:r>
              <w:rPr>
                <w:rFonts w:hint="eastAsia" w:ascii="Times New Roman" w:hAnsi="Times New Roman" w:eastAsia="方正仿宋简体" w:cs="仿宋"/>
                <w:b w:val="0"/>
                <w:bCs w:val="0"/>
                <w:color w:val="auto"/>
                <w:sz w:val="24"/>
              </w:rPr>
              <w:t xml:space="preserve">                          学校公章</w:t>
            </w:r>
          </w:p>
          <w:p w14:paraId="78065A0B">
            <w:pPr>
              <w:keepNext w:val="0"/>
              <w:keepLines w:val="0"/>
              <w:pageBreakBefore w:val="0"/>
              <w:kinsoku/>
              <w:wordWrap/>
              <w:overflowPunct/>
              <w:topLinePunct w:val="0"/>
              <w:bidi w:val="0"/>
              <w:snapToGrid w:val="0"/>
              <w:spacing w:line="280" w:lineRule="exact"/>
              <w:ind w:right="0"/>
              <w:textAlignment w:val="auto"/>
              <w:rPr>
                <w:rFonts w:ascii="Times New Roman" w:hAnsi="Times New Roman" w:eastAsia="仿宋" w:cs="仿宋"/>
                <w:b w:val="0"/>
                <w:bCs w:val="0"/>
                <w:color w:val="auto"/>
              </w:rPr>
            </w:pPr>
            <w:r>
              <w:rPr>
                <w:rFonts w:hint="eastAsia" w:ascii="Times New Roman" w:hAnsi="Times New Roman" w:eastAsia="方正仿宋简体" w:cs="仿宋"/>
                <w:b w:val="0"/>
                <w:bCs w:val="0"/>
                <w:color w:val="auto"/>
                <w:sz w:val="24"/>
              </w:rPr>
              <w:t xml:space="preserve">  </w:t>
            </w:r>
            <w:r>
              <w:rPr>
                <w:rFonts w:hint="eastAsia" w:ascii="Times New Roman" w:hAnsi="Times New Roman" w:eastAsia="方正仿宋简体" w:cs="仿宋"/>
                <w:b w:val="0"/>
                <w:bCs w:val="0"/>
                <w:color w:val="auto"/>
                <w:sz w:val="24"/>
                <w:lang w:val="en-US" w:eastAsia="zh-CN"/>
              </w:rPr>
              <w:t xml:space="preserve">                                                   </w:t>
            </w:r>
            <w:r>
              <w:rPr>
                <w:rFonts w:hint="eastAsia" w:ascii="Times New Roman" w:hAnsi="Times New Roman" w:eastAsia="方正仿宋简体" w:cs="仿宋"/>
                <w:b w:val="0"/>
                <w:bCs w:val="0"/>
                <w:color w:val="auto"/>
                <w:sz w:val="24"/>
              </w:rPr>
              <w:t xml:space="preserve"> 年     月     日    </w:t>
            </w:r>
          </w:p>
        </w:tc>
      </w:tr>
    </w:tbl>
    <w:p w14:paraId="0AF257A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textAlignment w:val="auto"/>
        <w:rPr>
          <w:rFonts w:hint="eastAsia" w:ascii="Times New Roman" w:hAnsi="Times New Roman" w:eastAsia="黑体" w:cs="黑体"/>
          <w:b w:val="0"/>
          <w:bCs w:val="0"/>
          <w:color w:val="auto"/>
          <w:sz w:val="32"/>
          <w:szCs w:val="32"/>
        </w:rPr>
      </w:pPr>
      <w:r>
        <w:rPr>
          <w:rFonts w:hint="eastAsia" w:ascii="Times New Roman" w:hAnsi="Times New Roman" w:eastAsia="微软雅黑" w:cs="微软雅黑"/>
          <w:b w:val="0"/>
          <w:bCs w:val="0"/>
          <w:color w:val="auto"/>
          <w:sz w:val="28"/>
          <w:szCs w:val="28"/>
        </w:rPr>
        <w:br w:type="page"/>
      </w:r>
      <w:r>
        <w:rPr>
          <w:rFonts w:hint="eastAsia" w:ascii="Times New Roman" w:hAnsi="Times New Roman" w:eastAsia="黑体" w:cs="黑体"/>
          <w:b w:val="0"/>
          <w:bCs w:val="0"/>
          <w:color w:val="auto"/>
          <w:sz w:val="32"/>
          <w:szCs w:val="32"/>
        </w:rPr>
        <w:t>二、项目计划书</w:t>
      </w:r>
    </w:p>
    <w:tbl>
      <w:tblPr>
        <w:tblStyle w:val="10"/>
        <w:tblW w:w="883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2"/>
      </w:tblGrid>
      <w:tr w14:paraId="297D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832" w:type="dxa"/>
            <w:tcBorders>
              <w:top w:val="single" w:color="auto" w:sz="4" w:space="0"/>
              <w:left w:val="single" w:color="auto" w:sz="4" w:space="0"/>
              <w:bottom w:val="single" w:color="auto" w:sz="4" w:space="0"/>
              <w:right w:val="single" w:color="auto" w:sz="4" w:space="0"/>
            </w:tcBorders>
            <w:noWrap w:val="0"/>
            <w:vAlign w:val="center"/>
          </w:tcPr>
          <w:p w14:paraId="15A63551">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项目概况（限500字以内）</w:t>
            </w:r>
          </w:p>
        </w:tc>
      </w:tr>
      <w:tr w14:paraId="7174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832" w:type="dxa"/>
            <w:tcBorders>
              <w:top w:val="single" w:color="auto" w:sz="4" w:space="0"/>
              <w:left w:val="single" w:color="auto" w:sz="4" w:space="0"/>
              <w:bottom w:val="single" w:color="auto" w:sz="4" w:space="0"/>
              <w:right w:val="single" w:color="auto" w:sz="4" w:space="0"/>
            </w:tcBorders>
            <w:noWrap w:val="0"/>
            <w:vAlign w:val="top"/>
          </w:tcPr>
          <w:p w14:paraId="08F0E64F">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本部分描述项目背景、项目市场、核心技术、产品与服务、项目开展情况，重点阐述项目创新性与实践性。</w:t>
            </w:r>
          </w:p>
        </w:tc>
      </w:tr>
      <w:tr w14:paraId="40B3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32" w:type="dxa"/>
            <w:tcBorders>
              <w:top w:val="single" w:color="auto" w:sz="4" w:space="0"/>
              <w:left w:val="single" w:color="auto" w:sz="4" w:space="0"/>
              <w:bottom w:val="single" w:color="auto" w:sz="4" w:space="0"/>
              <w:right w:val="single" w:color="auto" w:sz="4" w:space="0"/>
            </w:tcBorders>
            <w:noWrap w:val="0"/>
            <w:vAlign w:val="top"/>
          </w:tcPr>
          <w:p w14:paraId="4A19806E">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（一）市场分析</w:t>
            </w:r>
          </w:p>
        </w:tc>
      </w:tr>
      <w:tr w14:paraId="45E7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noWrap w:val="0"/>
            <w:vAlign w:val="top"/>
          </w:tcPr>
          <w:p w14:paraId="0D4EA91C">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tc>
      </w:tr>
      <w:tr w14:paraId="5CE1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832" w:type="dxa"/>
            <w:tcBorders>
              <w:top w:val="single" w:color="auto" w:sz="4" w:space="0"/>
              <w:left w:val="single" w:color="auto" w:sz="4" w:space="0"/>
              <w:bottom w:val="single" w:color="auto" w:sz="4" w:space="0"/>
              <w:right w:val="single" w:color="auto" w:sz="4" w:space="0"/>
            </w:tcBorders>
            <w:noWrap w:val="0"/>
            <w:vAlign w:val="top"/>
          </w:tcPr>
          <w:p w14:paraId="57414CC2">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（二）核心技术</w:t>
            </w:r>
          </w:p>
        </w:tc>
      </w:tr>
      <w:tr w14:paraId="0E2C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noWrap w:val="0"/>
            <w:vAlign w:val="top"/>
          </w:tcPr>
          <w:p w14:paraId="34FBD985">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本部分描述项目所使用的核心技术，包含技术创新点、技术壁垒、技术保护、技术研发计划等。</w:t>
            </w:r>
          </w:p>
        </w:tc>
      </w:tr>
      <w:tr w14:paraId="4C9A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832" w:type="dxa"/>
            <w:tcBorders>
              <w:top w:val="single" w:color="auto" w:sz="4" w:space="0"/>
              <w:left w:val="single" w:color="auto" w:sz="4" w:space="0"/>
              <w:bottom w:val="single" w:color="auto" w:sz="4" w:space="0"/>
              <w:right w:val="single" w:color="auto" w:sz="4" w:space="0"/>
            </w:tcBorders>
            <w:noWrap w:val="0"/>
            <w:vAlign w:val="top"/>
          </w:tcPr>
          <w:p w14:paraId="3D92749D">
            <w:pPr>
              <w:keepNext w:val="0"/>
              <w:keepLines w:val="0"/>
              <w:pageBreakBefore w:val="0"/>
              <w:widowControl w:val="0"/>
              <w:kinsoku/>
              <w:wordWrap/>
              <w:overflowPunct/>
              <w:topLinePunct w:val="0"/>
              <w:autoSpaceDE/>
              <w:autoSpaceDN/>
              <w:bidi w:val="0"/>
              <w:adjustRightInd/>
              <w:spacing w:line="320" w:lineRule="exact"/>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（三）产品与服务</w:t>
            </w:r>
          </w:p>
        </w:tc>
      </w:tr>
      <w:tr w14:paraId="2683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832" w:type="dxa"/>
            <w:tcBorders>
              <w:top w:val="single" w:color="auto" w:sz="4" w:space="0"/>
              <w:left w:val="single" w:color="auto" w:sz="4" w:space="0"/>
              <w:bottom w:val="single" w:color="auto" w:sz="4" w:space="0"/>
              <w:right w:val="single" w:color="auto" w:sz="4" w:space="0"/>
            </w:tcBorders>
            <w:noWrap w:val="0"/>
            <w:vAlign w:val="top"/>
          </w:tcPr>
          <w:p w14:paraId="6E94A55D">
            <w:pPr>
              <w:keepNext w:val="0"/>
              <w:keepLines w:val="0"/>
              <w:pageBreakBefore w:val="0"/>
              <w:widowControl w:val="0"/>
              <w:kinsoku/>
              <w:wordWrap/>
              <w:overflowPunct/>
              <w:topLinePunct w:val="0"/>
              <w:autoSpaceDE/>
              <w:autoSpaceDN/>
              <w:bidi w:val="0"/>
              <w:adjustRightInd/>
              <w:spacing w:line="320" w:lineRule="exact"/>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 xml:space="preserve">   本部分描述项目所提供的产品与服务，包含产品或服务创新点、研发现状与计划、生产现状与计划。</w:t>
            </w:r>
          </w:p>
        </w:tc>
      </w:tr>
      <w:tr w14:paraId="36D8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832" w:type="dxa"/>
            <w:tcBorders>
              <w:top w:val="single" w:color="auto" w:sz="4" w:space="0"/>
              <w:left w:val="single" w:color="auto" w:sz="4" w:space="0"/>
              <w:bottom w:val="single" w:color="auto" w:sz="4" w:space="0"/>
              <w:right w:val="single" w:color="auto" w:sz="4" w:space="0"/>
            </w:tcBorders>
            <w:noWrap w:val="0"/>
            <w:vAlign w:val="top"/>
          </w:tcPr>
          <w:p w14:paraId="05E5645F">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（四）项目团队</w:t>
            </w:r>
          </w:p>
        </w:tc>
      </w:tr>
      <w:tr w14:paraId="384C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832" w:type="dxa"/>
            <w:tcBorders>
              <w:top w:val="single" w:color="auto" w:sz="4" w:space="0"/>
              <w:left w:val="single" w:color="auto" w:sz="4" w:space="0"/>
              <w:bottom w:val="single" w:color="auto" w:sz="4" w:space="0"/>
              <w:right w:val="single" w:color="auto" w:sz="4" w:space="0"/>
            </w:tcBorders>
            <w:noWrap w:val="0"/>
            <w:vAlign w:val="top"/>
          </w:tcPr>
          <w:p w14:paraId="44E1E064">
            <w:pPr>
              <w:keepNext w:val="0"/>
              <w:keepLines w:val="0"/>
              <w:pageBreakBefore w:val="0"/>
              <w:widowControl w:val="0"/>
              <w:kinsoku/>
              <w:wordWrap/>
              <w:overflowPunct/>
              <w:topLinePunct w:val="0"/>
              <w:autoSpaceDE/>
              <w:autoSpaceDN/>
              <w:bidi w:val="0"/>
              <w:adjustRightInd/>
              <w:snapToGrid w:val="0"/>
              <w:spacing w:line="320" w:lineRule="exact"/>
              <w:ind w:firstLine="481"/>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本部分描述项目实施的核心成员和指导教师的基本情况。例如：核心成员的学习与实践经历、能力与专长、业务分工、组织结构、校内外指导教师简介；合作企业或其他资源情况；股权架构和持股情况；团队的短板及应对措施。</w:t>
            </w:r>
          </w:p>
        </w:tc>
      </w:tr>
      <w:tr w14:paraId="3938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832" w:type="dxa"/>
            <w:tcBorders>
              <w:top w:val="single" w:color="auto" w:sz="4" w:space="0"/>
              <w:left w:val="single" w:color="auto" w:sz="4" w:space="0"/>
              <w:bottom w:val="single" w:color="auto" w:sz="4" w:space="0"/>
              <w:right w:val="single" w:color="auto" w:sz="4" w:space="0"/>
            </w:tcBorders>
            <w:noWrap w:val="0"/>
            <w:vAlign w:val="top"/>
          </w:tcPr>
          <w:p w14:paraId="04111901">
            <w:pPr>
              <w:keepNext w:val="0"/>
              <w:keepLines w:val="0"/>
              <w:pageBreakBefore w:val="0"/>
              <w:widowControl w:val="0"/>
              <w:kinsoku/>
              <w:wordWrap/>
              <w:overflowPunct/>
              <w:topLinePunct w:val="0"/>
              <w:autoSpaceDE/>
              <w:autoSpaceDN/>
              <w:bidi w:val="0"/>
              <w:adjustRightInd/>
              <w:spacing w:line="320" w:lineRule="exact"/>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（五）市场营销</w:t>
            </w:r>
          </w:p>
        </w:tc>
      </w:tr>
      <w:tr w14:paraId="68AF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noWrap w:val="0"/>
            <w:vAlign w:val="top"/>
          </w:tcPr>
          <w:p w14:paraId="26F4740F">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本部分描述项目的营销策略及其所能带来的良性效果，例如：营销方式、营销渠道、营销队伍、营销计划、价格策略等。</w:t>
            </w:r>
          </w:p>
        </w:tc>
      </w:tr>
      <w:tr w14:paraId="54EA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832" w:type="dxa"/>
            <w:tcBorders>
              <w:top w:val="single" w:color="auto" w:sz="4" w:space="0"/>
              <w:left w:val="single" w:color="auto" w:sz="4" w:space="0"/>
              <w:bottom w:val="single" w:color="auto" w:sz="4" w:space="0"/>
              <w:right w:val="single" w:color="auto" w:sz="4" w:space="0"/>
            </w:tcBorders>
            <w:noWrap w:val="0"/>
            <w:vAlign w:val="top"/>
          </w:tcPr>
          <w:p w14:paraId="15019DE3">
            <w:pPr>
              <w:keepNext w:val="0"/>
              <w:keepLines w:val="0"/>
              <w:pageBreakBefore w:val="0"/>
              <w:widowControl w:val="0"/>
              <w:kinsoku/>
              <w:wordWrap/>
              <w:overflowPunct/>
              <w:topLinePunct w:val="0"/>
              <w:autoSpaceDE/>
              <w:autoSpaceDN/>
              <w:bidi w:val="0"/>
              <w:adjustRightInd/>
              <w:spacing w:line="320" w:lineRule="exact"/>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（六）经营业绩</w:t>
            </w:r>
          </w:p>
        </w:tc>
      </w:tr>
      <w:tr w14:paraId="192E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32" w:type="dxa"/>
            <w:tcBorders>
              <w:top w:val="single" w:color="auto" w:sz="4" w:space="0"/>
              <w:left w:val="single" w:color="auto" w:sz="4" w:space="0"/>
              <w:bottom w:val="single" w:color="auto" w:sz="4" w:space="0"/>
              <w:right w:val="single" w:color="auto" w:sz="4" w:space="0"/>
            </w:tcBorders>
            <w:noWrap w:val="0"/>
            <w:vAlign w:val="top"/>
          </w:tcPr>
          <w:p w14:paraId="19D08DA3">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本部分描述项目已经产生的或是预测可能产生的经济效益和社会效益等，例如：经营成本、已有销售收入、资金需求和使用、预计销售收入、带动就业情况、社会评价等。</w:t>
            </w:r>
          </w:p>
        </w:tc>
      </w:tr>
      <w:tr w14:paraId="28F9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832" w:type="dxa"/>
            <w:tcBorders>
              <w:top w:val="single" w:color="auto" w:sz="4" w:space="0"/>
              <w:left w:val="single" w:color="auto" w:sz="4" w:space="0"/>
              <w:bottom w:val="single" w:color="auto" w:sz="4" w:space="0"/>
              <w:right w:val="single" w:color="auto" w:sz="4" w:space="0"/>
            </w:tcBorders>
            <w:noWrap w:val="0"/>
            <w:vAlign w:val="top"/>
          </w:tcPr>
          <w:p w14:paraId="4E8F2C46">
            <w:pPr>
              <w:keepNext w:val="0"/>
              <w:keepLines w:val="0"/>
              <w:pageBreakBefore w:val="0"/>
              <w:widowControl w:val="0"/>
              <w:kinsoku/>
              <w:wordWrap/>
              <w:overflowPunct/>
              <w:topLinePunct w:val="0"/>
              <w:autoSpaceDE/>
              <w:autoSpaceDN/>
              <w:bidi w:val="0"/>
              <w:adjustRightInd/>
              <w:spacing w:line="320" w:lineRule="exact"/>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（七）风险与防控</w:t>
            </w:r>
          </w:p>
        </w:tc>
      </w:tr>
      <w:tr w14:paraId="5DF6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832" w:type="dxa"/>
            <w:tcBorders>
              <w:top w:val="single" w:color="auto" w:sz="4" w:space="0"/>
              <w:left w:val="single" w:color="auto" w:sz="4" w:space="0"/>
              <w:bottom w:val="single" w:color="auto" w:sz="4" w:space="0"/>
              <w:right w:val="single" w:color="auto" w:sz="4" w:space="0"/>
            </w:tcBorders>
            <w:noWrap w:val="0"/>
            <w:vAlign w:val="top"/>
          </w:tcPr>
          <w:p w14:paraId="76E46FFF">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本部分描述项目对项目存在的主要风险和关键问题的分析。例如：对项目技术风险、市场风险、管理风险、环境风险的分析及对策。</w:t>
            </w:r>
          </w:p>
        </w:tc>
      </w:tr>
      <w:tr w14:paraId="7538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832" w:type="dxa"/>
            <w:tcBorders>
              <w:top w:val="single" w:color="auto" w:sz="4" w:space="0"/>
              <w:left w:val="single" w:color="auto" w:sz="4" w:space="0"/>
              <w:bottom w:val="single" w:color="auto" w:sz="4" w:space="0"/>
              <w:right w:val="single" w:color="auto" w:sz="4" w:space="0"/>
            </w:tcBorders>
            <w:noWrap w:val="0"/>
            <w:vAlign w:val="top"/>
          </w:tcPr>
          <w:p w14:paraId="579B501F">
            <w:pPr>
              <w:keepNext w:val="0"/>
              <w:keepLines w:val="0"/>
              <w:pageBreakBefore w:val="0"/>
              <w:widowControl w:val="0"/>
              <w:kinsoku/>
              <w:wordWrap/>
              <w:overflowPunct/>
              <w:topLinePunct w:val="0"/>
              <w:autoSpaceDE/>
              <w:autoSpaceDN/>
              <w:bidi w:val="0"/>
              <w:adjustRightInd/>
              <w:spacing w:line="320" w:lineRule="exact"/>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（八）发展规划</w:t>
            </w:r>
          </w:p>
        </w:tc>
      </w:tr>
      <w:tr w14:paraId="0FD4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832" w:type="dxa"/>
            <w:tcBorders>
              <w:top w:val="single" w:color="auto" w:sz="4" w:space="0"/>
              <w:left w:val="single" w:color="auto" w:sz="4" w:space="0"/>
              <w:bottom w:val="single" w:color="auto" w:sz="4" w:space="0"/>
              <w:right w:val="single" w:color="auto" w:sz="4" w:space="0"/>
            </w:tcBorders>
            <w:noWrap w:val="0"/>
            <w:vAlign w:val="top"/>
          </w:tcPr>
          <w:p w14:paraId="4FBBBB49">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本部分描述项目未来发展计划和创业目标。</w:t>
            </w:r>
          </w:p>
        </w:tc>
      </w:tr>
      <w:tr w14:paraId="5644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832" w:type="dxa"/>
            <w:tcBorders>
              <w:top w:val="single" w:color="auto" w:sz="4" w:space="0"/>
              <w:left w:val="single" w:color="auto" w:sz="4" w:space="0"/>
              <w:bottom w:val="single" w:color="auto" w:sz="4" w:space="0"/>
              <w:right w:val="single" w:color="auto" w:sz="4" w:space="0"/>
            </w:tcBorders>
            <w:noWrap w:val="0"/>
            <w:vAlign w:val="top"/>
          </w:tcPr>
          <w:p w14:paraId="7BAC283A">
            <w:pPr>
              <w:keepNext w:val="0"/>
              <w:keepLines w:val="0"/>
              <w:pageBreakBefore w:val="0"/>
              <w:widowControl w:val="0"/>
              <w:kinsoku/>
              <w:wordWrap/>
              <w:overflowPunct/>
              <w:topLinePunct w:val="0"/>
              <w:autoSpaceDE/>
              <w:autoSpaceDN/>
              <w:bidi w:val="0"/>
              <w:adjustRightInd/>
              <w:spacing w:line="320" w:lineRule="exact"/>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（九）附件</w:t>
            </w:r>
          </w:p>
        </w:tc>
      </w:tr>
      <w:tr w14:paraId="29C2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832" w:type="dxa"/>
            <w:tcBorders>
              <w:top w:val="single" w:color="auto" w:sz="4" w:space="0"/>
              <w:left w:val="single" w:color="auto" w:sz="4" w:space="0"/>
              <w:bottom w:val="single" w:color="auto" w:sz="4" w:space="0"/>
              <w:right w:val="single" w:color="auto" w:sz="4" w:space="0"/>
            </w:tcBorders>
            <w:noWrap w:val="0"/>
            <w:vAlign w:val="top"/>
          </w:tcPr>
          <w:p w14:paraId="0F0F4BF0">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auto"/>
              <w:rPr>
                <w:rFonts w:ascii="Times New Roman" w:hAnsi="Times New Roman" w:eastAsia="仿宋" w:cs="仿宋"/>
                <w:b w:val="0"/>
                <w:bCs w:val="0"/>
                <w:color w:val="auto"/>
                <w:sz w:val="24"/>
              </w:rPr>
            </w:pPr>
            <w:r>
              <w:rPr>
                <w:rFonts w:hint="eastAsia" w:ascii="Times New Roman" w:hAnsi="Times New Roman" w:eastAsia="方正仿宋简体" w:cs="仿宋"/>
                <w:b w:val="0"/>
                <w:bCs w:val="0"/>
                <w:color w:val="auto"/>
                <w:sz w:val="24"/>
              </w:rPr>
              <w:t>专利、营业执照、其他证明材料</w:t>
            </w:r>
            <w:r>
              <w:rPr>
                <w:rFonts w:hint="eastAsia" w:ascii="Times New Roman" w:hAnsi="Times New Roman" w:eastAsia="方正仿宋简体" w:cs="仿宋"/>
                <w:b w:val="0"/>
                <w:bCs w:val="0"/>
                <w:color w:val="auto"/>
                <w:sz w:val="24"/>
                <w:lang w:eastAsia="zh-CN"/>
              </w:rPr>
              <w:t>。</w:t>
            </w:r>
          </w:p>
        </w:tc>
      </w:tr>
      <w:bookmarkEnd w:id="0"/>
    </w:tbl>
    <w:p w14:paraId="16D8326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方正公文小标宋" w:hAnsi="方正公文小标宋" w:eastAsia="方正公文小标宋" w:cs="方正公文小标宋"/>
          <w:sz w:val="32"/>
          <w:szCs w:val="32"/>
          <w:lang w:val="en-US" w:eastAsia="zh-CN"/>
        </w:rPr>
      </w:pPr>
    </w:p>
    <w:p w14:paraId="793B308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方正公文小标宋" w:hAnsi="方正公文小标宋" w:eastAsia="方正公文小标宋" w:cs="方正公文小标宋"/>
          <w:sz w:val="32"/>
          <w:szCs w:val="32"/>
          <w:lang w:val="en-US" w:eastAsia="zh-CN"/>
        </w:rPr>
      </w:pPr>
    </w:p>
    <w:p w14:paraId="489FE18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方正公文小标宋" w:hAnsi="方正公文小标宋" w:eastAsia="方正公文小标宋" w:cs="方正公文小标宋"/>
          <w:sz w:val="32"/>
          <w:szCs w:val="32"/>
          <w:lang w:val="en-US" w:eastAsia="zh-CN"/>
        </w:rPr>
      </w:pPr>
    </w:p>
    <w:p w14:paraId="028008E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 w:cs="Times New Roman"/>
          <w:sz w:val="32"/>
          <w:szCs w:val="32"/>
          <w:lang w:val="en-US" w:eastAsia="zh-CN"/>
        </w:rPr>
      </w:pPr>
      <w:r>
        <w:rPr>
          <w:rFonts w:hint="eastAsia" w:ascii="仿宋" w:hAnsi="仿宋" w:eastAsia="仿宋" w:cs="仿宋"/>
          <w:sz w:val="32"/>
          <w:szCs w:val="32"/>
          <w:lang w:val="en-US" w:eastAsia="zh-CN"/>
        </w:rPr>
        <w:t>附件</w:t>
      </w:r>
      <w:r>
        <w:rPr>
          <w:rFonts w:hint="default" w:ascii="Times New Roman" w:hAnsi="Times New Roman" w:eastAsia="仿宋" w:cs="Times New Roman"/>
          <w:sz w:val="32"/>
          <w:szCs w:val="32"/>
          <w:lang w:val="en-US" w:eastAsia="zh-CN"/>
        </w:rPr>
        <w:t>7</w:t>
      </w:r>
    </w:p>
    <w:p w14:paraId="709EDA5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 w:cs="Times New Roman"/>
          <w:sz w:val="32"/>
          <w:szCs w:val="32"/>
          <w:lang w:val="en-US" w:eastAsia="zh-CN"/>
        </w:rPr>
      </w:pPr>
    </w:p>
    <w:p w14:paraId="00F15F4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44"/>
          <w:szCs w:val="44"/>
          <w:lang w:val="en-US" w:eastAsia="zh-CN"/>
        </w:rPr>
        <w:t>二级学院负责人信息一览表</w:t>
      </w:r>
    </w:p>
    <w:tbl>
      <w:tblPr>
        <w:tblStyle w:val="11"/>
        <w:tblpPr w:leftFromText="180" w:rightFromText="180" w:vertAnchor="text" w:horzAnchor="page" w:tblpX="1567" w:tblpY="5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500"/>
        <w:gridCol w:w="1500"/>
        <w:gridCol w:w="1832"/>
        <w:gridCol w:w="1167"/>
        <w:gridCol w:w="1500"/>
      </w:tblGrid>
      <w:tr w14:paraId="28F4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00" w:type="dxa"/>
            <w:vAlign w:val="center"/>
          </w:tcPr>
          <w:p w14:paraId="21B9741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方正公文小标宋" w:hAnsi="方正公文小标宋" w:eastAsia="方正公文小标宋" w:cs="方正公文小标宋"/>
                <w:sz w:val="44"/>
                <w:szCs w:val="44"/>
                <w:vertAlign w:val="baseline"/>
                <w:lang w:val="en-US" w:eastAsia="zh-CN"/>
              </w:rPr>
            </w:pPr>
            <w:r>
              <w:rPr>
                <w:rFonts w:hint="eastAsia" w:ascii="仿宋" w:hAnsi="仿宋" w:eastAsia="仿宋" w:cs="仿宋"/>
                <w:sz w:val="32"/>
                <w:szCs w:val="32"/>
                <w:vertAlign w:val="baseline"/>
                <w:lang w:val="en-US" w:eastAsia="zh-CN"/>
              </w:rPr>
              <w:t>分院名称</w:t>
            </w:r>
          </w:p>
        </w:tc>
        <w:tc>
          <w:tcPr>
            <w:tcW w:w="1500" w:type="dxa"/>
            <w:vAlign w:val="center"/>
          </w:tcPr>
          <w:p w14:paraId="5A9FC02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姓名</w:t>
            </w:r>
          </w:p>
        </w:tc>
        <w:tc>
          <w:tcPr>
            <w:tcW w:w="1500" w:type="dxa"/>
            <w:vAlign w:val="center"/>
          </w:tcPr>
          <w:p w14:paraId="0C3204F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职务</w:t>
            </w:r>
          </w:p>
        </w:tc>
        <w:tc>
          <w:tcPr>
            <w:tcW w:w="1832" w:type="dxa"/>
            <w:vAlign w:val="center"/>
          </w:tcPr>
          <w:p w14:paraId="751C9CD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办公室电话</w:t>
            </w:r>
          </w:p>
        </w:tc>
        <w:tc>
          <w:tcPr>
            <w:tcW w:w="1167" w:type="dxa"/>
            <w:vAlign w:val="center"/>
          </w:tcPr>
          <w:p w14:paraId="48B5E0A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手机</w:t>
            </w:r>
          </w:p>
        </w:tc>
        <w:tc>
          <w:tcPr>
            <w:tcW w:w="1500" w:type="dxa"/>
            <w:vAlign w:val="center"/>
          </w:tcPr>
          <w:p w14:paraId="2BA7ED3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邮箱</w:t>
            </w:r>
          </w:p>
        </w:tc>
      </w:tr>
      <w:tr w14:paraId="4507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00" w:type="dxa"/>
          </w:tcPr>
          <w:p w14:paraId="5AC9A3A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752B990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677A329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832" w:type="dxa"/>
          </w:tcPr>
          <w:p w14:paraId="795BCDE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167" w:type="dxa"/>
          </w:tcPr>
          <w:p w14:paraId="5915F8E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4A1E1E6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r>
      <w:tr w14:paraId="2DA1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00" w:type="dxa"/>
          </w:tcPr>
          <w:p w14:paraId="500898F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53291EF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77249E5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832" w:type="dxa"/>
          </w:tcPr>
          <w:p w14:paraId="116881D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167" w:type="dxa"/>
          </w:tcPr>
          <w:p w14:paraId="50FC3DA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0E2072C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r>
      <w:tr w14:paraId="6734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00" w:type="dxa"/>
          </w:tcPr>
          <w:p w14:paraId="66F3648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71E4B2D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16DEDE1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832" w:type="dxa"/>
          </w:tcPr>
          <w:p w14:paraId="7163FFA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167" w:type="dxa"/>
          </w:tcPr>
          <w:p w14:paraId="2F33BCA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70A4ACF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r>
      <w:tr w14:paraId="0B78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00" w:type="dxa"/>
          </w:tcPr>
          <w:p w14:paraId="23CD5F9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697CCE4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2514EFC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832" w:type="dxa"/>
          </w:tcPr>
          <w:p w14:paraId="73FFA15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167" w:type="dxa"/>
          </w:tcPr>
          <w:p w14:paraId="690472F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70D2A51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r>
      <w:tr w14:paraId="30E6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00" w:type="dxa"/>
          </w:tcPr>
          <w:p w14:paraId="75D3CBE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51DD11D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170E818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832" w:type="dxa"/>
          </w:tcPr>
          <w:p w14:paraId="67AFC77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167" w:type="dxa"/>
          </w:tcPr>
          <w:p w14:paraId="6AA8478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56D0151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r>
      <w:tr w14:paraId="5BFE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00" w:type="dxa"/>
          </w:tcPr>
          <w:p w14:paraId="6CD438C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264D415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30EFB9A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832" w:type="dxa"/>
          </w:tcPr>
          <w:p w14:paraId="79153ED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167" w:type="dxa"/>
          </w:tcPr>
          <w:p w14:paraId="119DA58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626FA9E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r>
      <w:tr w14:paraId="0266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500" w:type="dxa"/>
          </w:tcPr>
          <w:p w14:paraId="62D1B76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7FC0BD8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23C4D10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832" w:type="dxa"/>
          </w:tcPr>
          <w:p w14:paraId="64618BE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167" w:type="dxa"/>
          </w:tcPr>
          <w:p w14:paraId="09274B7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2E4310B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r>
      <w:tr w14:paraId="457A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500" w:type="dxa"/>
          </w:tcPr>
          <w:p w14:paraId="0F01323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5570D47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6E61EF1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832" w:type="dxa"/>
          </w:tcPr>
          <w:p w14:paraId="663829F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167" w:type="dxa"/>
          </w:tcPr>
          <w:p w14:paraId="7B5E659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11B0CBD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r>
      <w:tr w14:paraId="60D1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500" w:type="dxa"/>
          </w:tcPr>
          <w:p w14:paraId="674356E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1CCC2DC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75430A1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832" w:type="dxa"/>
          </w:tcPr>
          <w:p w14:paraId="66F45A8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167" w:type="dxa"/>
          </w:tcPr>
          <w:p w14:paraId="407316B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c>
          <w:tcPr>
            <w:tcW w:w="1500" w:type="dxa"/>
          </w:tcPr>
          <w:p w14:paraId="2D9617F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vertAlign w:val="baseline"/>
                <w:lang w:val="en-US" w:eastAsia="zh-CN"/>
              </w:rPr>
            </w:pPr>
          </w:p>
        </w:tc>
      </w:tr>
    </w:tbl>
    <w:p w14:paraId="7B81B02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880" w:firstLineChars="200"/>
        <w:jc w:val="center"/>
        <w:textAlignment w:val="auto"/>
        <w:rPr>
          <w:rFonts w:hint="eastAsia" w:ascii="方正公文小标宋" w:hAnsi="方正公文小标宋" w:eastAsia="方正公文小标宋" w:cs="方正公文小标宋"/>
          <w:sz w:val="44"/>
          <w:szCs w:val="44"/>
          <w:lang w:val="en-US" w:eastAsia="zh-CN"/>
        </w:rPr>
      </w:pPr>
    </w:p>
    <w:p w14:paraId="76DE296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Times New Roman" w:hAnsi="Times New Roman" w:eastAsia="仿宋" w:cs="Times New Roman"/>
          <w:sz w:val="32"/>
          <w:szCs w:val="32"/>
          <w:lang w:val="en-US" w:eastAsia="zh-CN"/>
        </w:rPr>
      </w:pPr>
      <w:r>
        <w:rPr>
          <w:rFonts w:hint="eastAsia" w:ascii="仿宋" w:hAnsi="仿宋" w:eastAsia="仿宋" w:cs="仿宋"/>
          <w:sz w:val="32"/>
          <w:szCs w:val="32"/>
          <w:lang w:val="en-US" w:eastAsia="zh-CN"/>
        </w:rPr>
        <w:t>附件</w:t>
      </w:r>
      <w:r>
        <w:rPr>
          <w:rFonts w:hint="eastAsia" w:ascii="Times New Roman" w:hAnsi="Times New Roman" w:eastAsia="仿宋" w:cs="Times New Roman"/>
          <w:sz w:val="32"/>
          <w:szCs w:val="32"/>
          <w:lang w:val="en-US" w:eastAsia="zh-CN"/>
        </w:rPr>
        <w:t>8</w:t>
      </w:r>
    </w:p>
    <w:p w14:paraId="3075B3F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Times New Roman" w:hAnsi="Times New Roman" w:eastAsia="仿宋" w:cs="Times New Roman"/>
          <w:sz w:val="32"/>
          <w:szCs w:val="32"/>
          <w:lang w:val="en-US" w:eastAsia="zh-CN"/>
        </w:rPr>
      </w:pPr>
    </w:p>
    <w:p w14:paraId="494C1F5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Times New Roman" w:hAnsi="Times New Roman" w:eastAsia="仿宋" w:cs="Times New Roman"/>
          <w:sz w:val="32"/>
          <w:szCs w:val="32"/>
          <w:lang w:val="en-US" w:eastAsia="zh-CN"/>
        </w:rPr>
      </w:pPr>
    </w:p>
    <w:p w14:paraId="04CF031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承诺书</w:t>
      </w:r>
    </w:p>
    <w:p w14:paraId="19C13F5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公文小标宋" w:hAnsi="方正公文小标宋" w:eastAsia="方正公文小标宋" w:cs="方正公文小标宋"/>
          <w:sz w:val="44"/>
          <w:szCs w:val="44"/>
          <w:lang w:val="en-US" w:eastAsia="zh-CN"/>
        </w:rPr>
      </w:pPr>
    </w:p>
    <w:p w14:paraId="629E90D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lang w:val="en-US" w:eastAsia="zh-CN"/>
        </w:rPr>
        <w:t>本人为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项目负责人，身份证号</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lang w:val="en-US" w:eastAsia="zh-CN"/>
        </w:rPr>
        <w:t>郑重声明本人及本人团队以创业项目（名称）</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参加大赛</w:t>
      </w:r>
      <w:r>
        <w:rPr>
          <w:rFonts w:hint="eastAsia" w:ascii="方正仿宋_GBK" w:hAnsi="方正仿宋_GBK" w:eastAsia="方正仿宋_GBK" w:cs="方正仿宋_GBK"/>
          <w:sz w:val="32"/>
          <w:szCs w:val="32"/>
          <w:u w:val="none"/>
          <w:lang w:val="en-US" w:eastAsia="zh-CN"/>
        </w:rPr>
        <w:t>，该项目不存在抄袭他人或侵犯他人知识产权行为，如有发现本人及所属团队愿意承担相应后果及法律责任。</w:t>
      </w:r>
    </w:p>
    <w:p w14:paraId="0F6380E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u w:val="single"/>
          <w:lang w:val="en-US" w:eastAsia="zh-CN"/>
        </w:rPr>
      </w:pPr>
    </w:p>
    <w:p w14:paraId="6BAC491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承诺人：                   年  月  日</w:t>
      </w:r>
    </w:p>
    <w:p w14:paraId="7DA8547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u w:val="single"/>
          <w:lang w:val="en-US" w:eastAsia="zh-CN"/>
        </w:rPr>
      </w:pPr>
    </w:p>
    <w:p w14:paraId="6BCB976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u w:val="single"/>
          <w:lang w:val="en-US" w:eastAsia="zh-CN"/>
        </w:rPr>
      </w:pPr>
    </w:p>
    <w:p w14:paraId="2892D44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u w:val="single"/>
          <w:lang w:val="en-US" w:eastAsia="zh-CN"/>
        </w:rPr>
      </w:pPr>
    </w:p>
    <w:p w14:paraId="345DCDC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团队成员全体签字：</w:t>
      </w:r>
    </w:p>
    <w:p w14:paraId="626DD5C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u w:val="single"/>
          <w:lang w:val="en-US" w:eastAsia="zh-CN"/>
        </w:rPr>
      </w:pPr>
    </w:p>
    <w:p w14:paraId="5B5E8EE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u w:val="single"/>
          <w:lang w:val="en-US" w:eastAsia="zh-CN"/>
        </w:rPr>
      </w:pPr>
    </w:p>
    <w:p w14:paraId="116FD94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 xml:space="preserve">                           年  月  日</w:t>
      </w:r>
    </w:p>
    <w:sectPr>
      <w:footerReference r:id="rId8"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AFEC2C5-A615-416E-A02C-84B72CBD5224}"/>
  </w:font>
  <w:font w:name="黑体">
    <w:panose1 w:val="02010609060101010101"/>
    <w:charset w:val="86"/>
    <w:family w:val="auto"/>
    <w:pitch w:val="default"/>
    <w:sig w:usb0="800002BF" w:usb1="38CF7CFA" w:usb2="00000016" w:usb3="00000000" w:csb0="00040001" w:csb1="00000000"/>
    <w:embedRegular r:id="rId2" w:fontKey="{033A0673-7DA4-4E2A-955E-B837A773CF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3" w:fontKey="{91ABF4D6-6164-4675-8F20-FC9558DC4C0D}"/>
  </w:font>
  <w:font w:name="仿宋">
    <w:panose1 w:val="02010609060101010101"/>
    <w:charset w:val="86"/>
    <w:family w:val="auto"/>
    <w:pitch w:val="default"/>
    <w:sig w:usb0="800002BF" w:usb1="38CF7CFA" w:usb2="00000016" w:usb3="00000000" w:csb0="00040001" w:csb1="00000000"/>
    <w:embedRegular r:id="rId4" w:fontKey="{A8B46749-6B68-4EAB-81FE-E02912CACD61}"/>
  </w:font>
  <w:font w:name="方正公文小标宋">
    <w:panose1 w:val="02000500000000000000"/>
    <w:charset w:val="86"/>
    <w:family w:val="auto"/>
    <w:pitch w:val="default"/>
    <w:sig w:usb0="A00002BF" w:usb1="38CF7CFA" w:usb2="00000016" w:usb3="00000000" w:csb0="00040001" w:csb1="00000000"/>
    <w:embedRegular r:id="rId5" w:fontKey="{35C80E0C-69EE-4153-91C4-A36B28875FEA}"/>
  </w:font>
  <w:font w:name="方正仿宋_GBK">
    <w:panose1 w:val="02000000000000000000"/>
    <w:charset w:val="86"/>
    <w:family w:val="auto"/>
    <w:pitch w:val="default"/>
    <w:sig w:usb0="A00002BF" w:usb1="38CF7CFA" w:usb2="00082016" w:usb3="00000000" w:csb0="00040001" w:csb1="00000000"/>
    <w:embedRegular r:id="rId6" w:fontKey="{9D1054F1-67B0-44AF-843C-80C3AE42B01A}"/>
  </w:font>
  <w:font w:name="方正仿宋简体">
    <w:panose1 w:val="02000000000000000000"/>
    <w:charset w:val="86"/>
    <w:family w:val="auto"/>
    <w:pitch w:val="default"/>
    <w:sig w:usb0="A00002BF" w:usb1="184F6CFA" w:usb2="00000012" w:usb3="00000000" w:csb0="00040001" w:csb1="00000000"/>
    <w:embedRegular r:id="rId7" w:fontKey="{D47ABCAB-A917-47C1-8707-BB54E7875E60}"/>
  </w:font>
  <w:font w:name="方正小标宋简体">
    <w:panose1 w:val="02010600010101010101"/>
    <w:charset w:val="86"/>
    <w:family w:val="auto"/>
    <w:pitch w:val="default"/>
    <w:sig w:usb0="00000001" w:usb1="080E0000" w:usb2="00000000" w:usb3="00000000" w:csb0="00040000" w:csb1="00000000"/>
    <w:embedRegular r:id="rId8" w:fontKey="{425731E4-7D3C-411F-A913-340FE799B093}"/>
  </w:font>
  <w:font w:name="仿宋_GB2312">
    <w:panose1 w:val="02010609030101010101"/>
    <w:charset w:val="86"/>
    <w:family w:val="auto"/>
    <w:pitch w:val="default"/>
    <w:sig w:usb0="00000001" w:usb1="080E0000" w:usb2="00000000" w:usb3="00000000" w:csb0="00040000" w:csb1="00000000"/>
    <w:embedRegular r:id="rId9" w:fontKey="{CC79119E-C5B9-4A3F-B159-13DC8BEA6E62}"/>
  </w:font>
  <w:font w:name="华文中宋">
    <w:panose1 w:val="02010600040101010101"/>
    <w:charset w:val="86"/>
    <w:family w:val="auto"/>
    <w:pitch w:val="default"/>
    <w:sig w:usb0="00000287" w:usb1="080F0000" w:usb2="00000000" w:usb3="00000000" w:csb0="0004009F" w:csb1="DFD70000"/>
    <w:embedRegular r:id="rId10" w:fontKey="{6C9B0DAE-2B5F-47C0-BAAA-E4F4BC614027}"/>
  </w:font>
  <w:font w:name="微软雅黑">
    <w:panose1 w:val="020B0503020204020204"/>
    <w:charset w:val="86"/>
    <w:family w:val="auto"/>
    <w:pitch w:val="default"/>
    <w:sig w:usb0="80000287" w:usb1="2ACF3C50" w:usb2="00000016" w:usb3="00000000" w:csb0="0004001F" w:csb1="00000000"/>
    <w:embedRegular r:id="rId11" w:fontKey="{74368D4D-5025-42AD-B732-ABFEDE5F24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43FD4">
    <w:pPr>
      <w:spacing w:line="233" w:lineRule="auto"/>
      <w:ind w:left="7730"/>
      <w:rPr>
        <w:rFonts w:hint="eastAsia" w:ascii="宋体" w:hAnsi="宋体" w:eastAsia="宋体" w:cs="宋体"/>
        <w:sz w:val="30"/>
        <w:szCs w:val="30"/>
        <w:lang w:val="en-US" w:eastAsia="zh-CN"/>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5A2AC">
                          <w:pPr>
                            <w:pStyle w:val="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6C5A2AC">
                    <w:pPr>
                      <w:pStyle w:val="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86D0">
    <w:pPr>
      <w:pStyle w:val="3"/>
      <w:spacing w:line="235" w:lineRule="auto"/>
      <w:ind w:left="55"/>
    </w:pPr>
    <w:r>
      <w:rPr>
        <w:sz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E3831">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D6E3831">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5BDB4">
    <w:pPr>
      <w:spacing w:line="233" w:lineRule="auto"/>
      <w:ind w:left="7769"/>
      <w:rPr>
        <w:rFonts w:ascii="宋体" w:hAnsi="宋体" w:eastAsia="宋体" w:cs="宋体"/>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ACABD">
                          <w:pPr>
                            <w:pStyle w:val="6"/>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5BACABD">
                    <w:pPr>
                      <w:pStyle w:val="6"/>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60821">
    <w:pPr>
      <w:pStyle w:val="6"/>
      <w:tabs>
        <w:tab w:val="center" w:pos="4422"/>
        <w:tab w:val="left" w:pos="4617"/>
        <w:tab w:val="clear" w:pos="4153"/>
        <w:tab w:val="clear" w:pos="8306"/>
      </w:tabs>
      <w:rPr>
        <w:rFonts w:hint="eastAsia" w:asciiTheme="minorEastAsia" w:hAnsiTheme="minorEastAsia" w:eastAsiaTheme="minorEastAsia" w:cstheme="minorEastAsia"/>
        <w:sz w:val="28"/>
        <w:szCs w:val="28"/>
        <w:lang w:val="en-US"/>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96C16">
                          <w:pPr>
                            <w:pStyle w:val="6"/>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D296C16">
                    <w:pPr>
                      <w:pStyle w:val="6"/>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p>
                </w:txbxContent>
              </v:textbox>
            </v:shape>
          </w:pict>
        </mc:Fallback>
      </mc:AlternateContent>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DF163">
    <w:pPr>
      <w:pStyle w:val="6"/>
      <w:tabs>
        <w:tab w:val="center" w:pos="4422"/>
        <w:tab w:val="left" w:pos="4617"/>
        <w:tab w:val="clear" w:pos="4153"/>
        <w:tab w:val="clear" w:pos="8306"/>
      </w:tabs>
      <w:rPr>
        <w:rFonts w:hint="eastAsia" w:asciiTheme="minorEastAsia" w:hAnsiTheme="minorEastAsia" w:eastAsiaTheme="minorEastAsia" w:cstheme="minorEastAsia"/>
        <w:sz w:val="28"/>
        <w:szCs w:val="28"/>
        <w:lang w:val="en-US"/>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30993">
                          <w:pPr>
                            <w:pStyle w:val="6"/>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6330993">
                    <w:pPr>
                      <w:pStyle w:val="6"/>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p>
                </w:txbxContent>
              </v:textbox>
            </v:shape>
          </w:pict>
        </mc:Fallback>
      </mc:AlternateContent>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D2B00">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B7B99"/>
    <w:rsid w:val="007F58AF"/>
    <w:rsid w:val="016B5865"/>
    <w:rsid w:val="01A440CA"/>
    <w:rsid w:val="01C21F0A"/>
    <w:rsid w:val="0383776B"/>
    <w:rsid w:val="03977B26"/>
    <w:rsid w:val="03AA0607"/>
    <w:rsid w:val="04A43BB2"/>
    <w:rsid w:val="075D0BFA"/>
    <w:rsid w:val="0B586B6C"/>
    <w:rsid w:val="0C0C0CFD"/>
    <w:rsid w:val="0DC15AA0"/>
    <w:rsid w:val="1166738E"/>
    <w:rsid w:val="12284863"/>
    <w:rsid w:val="15B61C07"/>
    <w:rsid w:val="162C22CA"/>
    <w:rsid w:val="16347492"/>
    <w:rsid w:val="171A753C"/>
    <w:rsid w:val="191659BE"/>
    <w:rsid w:val="1B5E7755"/>
    <w:rsid w:val="1FDF5BD5"/>
    <w:rsid w:val="22106DE4"/>
    <w:rsid w:val="23BB0AD6"/>
    <w:rsid w:val="24D4090C"/>
    <w:rsid w:val="25EF198C"/>
    <w:rsid w:val="26036685"/>
    <w:rsid w:val="2B524D23"/>
    <w:rsid w:val="2D57181E"/>
    <w:rsid w:val="2DAA36CA"/>
    <w:rsid w:val="2E8157DC"/>
    <w:rsid w:val="2F7E7F6E"/>
    <w:rsid w:val="30A10E5B"/>
    <w:rsid w:val="32091D6C"/>
    <w:rsid w:val="344C4C2D"/>
    <w:rsid w:val="351E05DA"/>
    <w:rsid w:val="375E769E"/>
    <w:rsid w:val="39EC2550"/>
    <w:rsid w:val="3E5B7B99"/>
    <w:rsid w:val="3EAD1C0F"/>
    <w:rsid w:val="3FFC12E0"/>
    <w:rsid w:val="44DC7916"/>
    <w:rsid w:val="4606523C"/>
    <w:rsid w:val="475E3E22"/>
    <w:rsid w:val="47F646ED"/>
    <w:rsid w:val="4C520360"/>
    <w:rsid w:val="4EFF7195"/>
    <w:rsid w:val="4F8221A4"/>
    <w:rsid w:val="542D2749"/>
    <w:rsid w:val="58317531"/>
    <w:rsid w:val="5BF92ACD"/>
    <w:rsid w:val="5C7A362D"/>
    <w:rsid w:val="5D4757B5"/>
    <w:rsid w:val="5F886D96"/>
    <w:rsid w:val="647639B3"/>
    <w:rsid w:val="650224CC"/>
    <w:rsid w:val="66BA4771"/>
    <w:rsid w:val="66F868FC"/>
    <w:rsid w:val="6D6F237E"/>
    <w:rsid w:val="6DD62748"/>
    <w:rsid w:val="73862283"/>
    <w:rsid w:val="74C514BD"/>
    <w:rsid w:val="76706EBF"/>
    <w:rsid w:val="76796366"/>
    <w:rsid w:val="77E5100B"/>
    <w:rsid w:val="7F0F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val="0"/>
      <w:keepLines w:val="0"/>
      <w:widowControl w:val="0"/>
      <w:overflowPunct w:val="0"/>
      <w:topLinePunct/>
      <w:spacing w:beforeLines="0" w:beforeAutospacing="0" w:afterLines="0" w:afterAutospacing="0" w:line="240" w:lineRule="auto"/>
      <w:jc w:val="both"/>
      <w:outlineLvl w:val="1"/>
    </w:pPr>
    <w:rPr>
      <w:rFonts w:ascii="Times New Roman" w:hAnsi="Times New Roman" w:eastAsia="楷体"/>
      <w:kern w:val="2"/>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仿宋" w:hAnsi="仿宋" w:eastAsia="仿宋" w:cs="仿宋"/>
      <w:sz w:val="31"/>
      <w:szCs w:val="31"/>
      <w:lang w:val="en-US" w:eastAsia="en-US" w:bidi="ar-SA"/>
    </w:rPr>
  </w:style>
  <w:style w:type="paragraph" w:styleId="4">
    <w:name w:val="Body Text First Indent"/>
    <w:basedOn w:val="3"/>
    <w:next w:val="1"/>
    <w:qFormat/>
    <w:uiPriority w:val="0"/>
    <w:pPr>
      <w:widowControl w:val="0"/>
      <w:spacing w:after="120" w:afterLines="0" w:afterAutospacing="0"/>
      <w:ind w:firstLine="0" w:firstLineChars="0"/>
      <w:jc w:val="both"/>
    </w:pPr>
    <w:rPr>
      <w:rFonts w:ascii="Calibri" w:hAnsi="Calibri" w:eastAsia="宋体" w:cs="Times New Roman"/>
      <w:kern w:val="2"/>
      <w:sz w:val="21"/>
      <w:szCs w:val="24"/>
      <w:lang w:val="en-US" w:eastAsia="zh-CN" w:bidi="ar-SA"/>
    </w:rPr>
  </w:style>
  <w:style w:type="paragraph" w:styleId="5">
    <w:name w:val="Body Text Indent"/>
    <w:basedOn w:val="1"/>
    <w:next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4"/>
    <w:qFormat/>
    <w:uiPriority w:val="0"/>
    <w:pPr>
      <w:ind w:firstLine="20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5146</Words>
  <Characters>5309</Characters>
  <Lines>0</Lines>
  <Paragraphs>0</Paragraphs>
  <TotalTime>13</TotalTime>
  <ScaleCrop>false</ScaleCrop>
  <LinksUpToDate>false</LinksUpToDate>
  <CharactersWithSpaces>5331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2025-02-25T02:39:00Z</dcterms:created>
  <dc:creator>努尔沙吾列</dc:creator>
  <cp:lastModifiedBy>.</cp:lastModifiedBy>
  <dcterms:modified xsi:type="dcterms:W3CDTF">2025-06-18T04:37:57Z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CEBAA6E3C4CD4E90A628B5CBF04D3EA3_13</vt:lpwstr>
  </property>
  <property fmtid="{D5CDD505-2E9C-101B-9397-08002B2CF9AE}" pid="4" name="KSOTemplateDocerSaveRecord">
    <vt:lpwstr>eyJoZGlkIjoiNjc2MWVkNjdjMjNkZDdhMDRiY2E4MzJmZmViYzQ3NGYiLCJ1c2VySWQiOiI0OTQ4NDc4NTMifQ==</vt:lpwstr>
  </property>
</Properties>
</file>