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自治区教育教学研究课题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《课题设计论证匿名活页》</w:t>
      </w:r>
    </w:p>
    <w:p>
      <w:pPr>
        <w:rPr>
          <w:rFonts w:hint="eastAsia"/>
        </w:rPr>
      </w:pPr>
    </w:p>
    <w:p>
      <w:pPr>
        <w:spacing w:line="320" w:lineRule="exact"/>
        <w:ind w:left="527" w:right="567" w:firstLine="556"/>
        <w:jc w:val="left"/>
        <w:rPr>
          <w:rFonts w:hint="eastAsia" w:ascii="楷体_GB2312" w:hAnsi="宋体" w:eastAsia="楷体_GB2312"/>
          <w:b/>
          <w:sz w:val="24"/>
          <w:szCs w:val="24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eastAsia="黑体"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本表供匿名评审使用。填写时，不得出现课题申请人和课题组成员的姓名、单位名称等信息，统一用×××、××××××代表。否则，一律不得进入评审程序。活页一般为4个A4版面，可加页。限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000字。</w:t>
      </w:r>
    </w:p>
    <w:p>
      <w:pPr>
        <w:spacing w:line="400" w:lineRule="exact"/>
        <w:rPr>
          <w:rFonts w:hint="eastAsia" w:ascii="宋体" w:eastAsia="黑体"/>
          <w:sz w:val="30"/>
        </w:rPr>
      </w:pPr>
    </w:p>
    <w:p>
      <w:pPr>
        <w:spacing w:line="400" w:lineRule="exact"/>
        <w:rPr>
          <w:rFonts w:hint="eastAsia" w:ascii="宋体" w:eastAsia="黑体"/>
          <w:sz w:val="30"/>
          <w:u w:val="single"/>
        </w:rPr>
      </w:pPr>
      <w:r>
        <w:rPr>
          <w:rFonts w:hint="eastAsia" w:ascii="宋体" w:eastAsia="黑体"/>
          <w:sz w:val="30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                                                  </w:t>
      </w:r>
    </w:p>
    <w:p>
      <w:pPr>
        <w:spacing w:line="400" w:lineRule="exact"/>
        <w:jc w:val="both"/>
        <w:rPr>
          <w:rFonts w:hint="eastAsia" w:eastAsia="黑体"/>
          <w:sz w:val="30"/>
        </w:rPr>
      </w:pPr>
    </w:p>
    <w:p>
      <w:pPr>
        <w:spacing w:line="400" w:lineRule="exact"/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课题设计论证</w:t>
      </w:r>
    </w:p>
    <w:p>
      <w:pPr>
        <w:spacing w:line="400" w:lineRule="exact"/>
        <w:rPr>
          <w:rFonts w:hint="eastAsia" w:ascii="宋体" w:eastAsia="黑体"/>
          <w:sz w:val="30"/>
          <w:u w:val="single"/>
        </w:rPr>
      </w:pPr>
      <w:r>
        <w:rPr>
          <w:rFonts w:hint="eastAsia" w:ascii="宋体" w:hAnsi="宋体"/>
          <w:spacing w:val="20"/>
          <w:szCs w:val="21"/>
          <w:lang w:eastAsia="zh-CN"/>
        </w:rPr>
        <w:t>　　　　　　　　　　　　</w:t>
      </w:r>
      <w:r>
        <w:rPr>
          <w:rFonts w:hint="eastAsia" w:ascii="宋体" w:hAnsi="宋体"/>
          <w:spacing w:val="20"/>
          <w:szCs w:val="21"/>
        </w:rPr>
        <w:t>（论证内容以5页为限）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58" w:firstLineChars="191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【研究目的和意义】</w:t>
            </w:r>
          </w:p>
          <w:p>
            <w:pPr>
              <w:ind w:firstLine="458" w:firstLineChars="191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写为什么要开展此研究以及此研究对</w:t>
            </w:r>
            <w:r>
              <w:rPr>
                <w:rFonts w:hint="eastAsia" w:ascii="楷体" w:hAnsi="楷体" w:eastAsia="楷体"/>
                <w:sz w:val="24"/>
                <w:szCs w:val="32"/>
                <w:lang w:eastAsia="zh-CN"/>
              </w:rPr>
              <w:t>本校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教育教学</w:t>
            </w:r>
            <w:r>
              <w:rPr>
                <w:rFonts w:hint="eastAsia" w:ascii="楷体" w:hAnsi="楷体" w:eastAsia="楷体"/>
                <w:sz w:val="24"/>
                <w:szCs w:val="32"/>
                <w:lang w:eastAsia="zh-CN"/>
              </w:rPr>
              <w:t>工作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的价值）</w:t>
            </w: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【研究的基本内容】</w:t>
            </w: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写要研究</w:t>
            </w:r>
            <w:r>
              <w:rPr>
                <w:rFonts w:hint="eastAsia" w:ascii="楷体" w:hAnsi="楷体" w:eastAsia="楷体"/>
                <w:sz w:val="24"/>
                <w:szCs w:val="32"/>
                <w:lang w:eastAsia="zh-CN"/>
              </w:rPr>
              <w:t>的操作性活动，不写正常的教育教学活动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）</w:t>
            </w: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【研究的思路和方法】</w:t>
            </w: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写如何开展研究和</w:t>
            </w:r>
            <w:r>
              <w:rPr>
                <w:rFonts w:hint="eastAsia" w:ascii="楷体" w:hAnsi="楷体" w:eastAsia="楷体"/>
                <w:sz w:val="24"/>
                <w:szCs w:val="32"/>
                <w:lang w:eastAsia="zh-CN"/>
              </w:rPr>
              <w:t>如何具体使用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研究方法）</w:t>
            </w: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【研究的步骤】</w:t>
            </w: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写分几步研究和每个步骤的研究任务）</w:t>
            </w: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【已具备的工作基础和有利条件】</w:t>
            </w:r>
          </w:p>
          <w:p>
            <w:pPr>
              <w:ind w:firstLine="458" w:firstLineChars="191"/>
              <w:rPr>
                <w:rFonts w:hint="eastAsia" w:ascii="楷体" w:hAnsi="楷体" w:eastAsia="楷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写人、财、物的条件）</w:t>
            </w: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【预期研究成果】</w:t>
            </w:r>
          </w:p>
          <w:p>
            <w:pPr>
              <w:ind w:firstLine="458" w:firstLineChars="191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写成果的主要内容，而不是成果的表现形式）</w:t>
            </w: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eastAsia="黑体"/>
                <w:sz w:val="30"/>
                <w:u w:val="single"/>
                <w:vertAlign w:val="baseline"/>
              </w:rPr>
            </w:pPr>
          </w:p>
        </w:tc>
      </w:tr>
    </w:tbl>
    <w:p>
      <w:pPr>
        <w:spacing w:line="400" w:lineRule="exact"/>
        <w:rPr>
          <w:rFonts w:hint="eastAsia" w:ascii="宋体" w:eastAsia="黑体"/>
          <w:sz w:val="30"/>
          <w:u w:val="single"/>
        </w:rPr>
      </w:pPr>
    </w:p>
    <w:p>
      <w:pPr>
        <w:spacing w:line="400" w:lineRule="exact"/>
        <w:jc w:val="both"/>
        <w:rPr>
          <w:rFonts w:hint="eastAsia" w:eastAsia="黑体"/>
          <w:sz w:val="30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F0E3E"/>
    <w:rsid w:val="1DDD58C2"/>
    <w:rsid w:val="20BA6978"/>
    <w:rsid w:val="430C7C4C"/>
    <w:rsid w:val="4B0C3964"/>
    <w:rsid w:val="589F0E3E"/>
    <w:rsid w:val="658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2025-05-08T03:36:00Z</dcterms:created>
  <dc:creator>张仙森</dc:creator>
  <cp:lastModifiedBy>张仙森</cp:lastModifiedBy>
  <dcterms:modified xsi:type="dcterms:W3CDTF">2025-05-13T04:14:43Z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